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C658FB">
      <w:pPr>
        <w:pStyle w:val="BodyText"/>
        <w:rPr>
          <w:sz w:val="20"/>
        </w:rPr>
      </w:pPr>
    </w:p>
    <w:p w:rsidR="00C658FB" w:rsidRDefault="00C658FB">
      <w:pPr>
        <w:pStyle w:val="BodyText"/>
        <w:spacing w:before="11"/>
        <w:rPr>
          <w:sz w:val="18"/>
        </w:r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69683B" w:rsidTr="0069683B">
        <w:trPr>
          <w:trHeight w:val="320"/>
        </w:trPr>
        <w:tc>
          <w:tcPr>
            <w:tcW w:w="11544" w:type="dxa"/>
          </w:tcPr>
          <w:p w:rsidR="0069683B" w:rsidRDefault="0069683B">
            <w:pPr>
              <w:pStyle w:val="TableParagraph"/>
              <w:spacing w:before="21" w:line="279"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2022/23</w:t>
            </w:r>
          </w:p>
        </w:tc>
        <w:tc>
          <w:tcPr>
            <w:tcW w:w="3834" w:type="dxa"/>
          </w:tcPr>
          <w:p w:rsidR="0069683B" w:rsidRDefault="0069683B" w:rsidP="00E4723F">
            <w:pPr>
              <w:pStyle w:val="TableParagraph"/>
              <w:spacing w:before="21" w:line="279" w:lineRule="exact"/>
              <w:rPr>
                <w:sz w:val="24"/>
              </w:rPr>
            </w:pPr>
            <w:r>
              <w:rPr>
                <w:color w:val="231F20"/>
                <w:sz w:val="24"/>
              </w:rPr>
              <w:t>£</w:t>
            </w:r>
            <w:r w:rsidR="00E4723F">
              <w:rPr>
                <w:color w:val="231F20"/>
                <w:sz w:val="24"/>
              </w:rPr>
              <w:t>21,00</w:t>
            </w:r>
          </w:p>
        </w:tc>
      </w:tr>
      <w:tr w:rsidR="0069683B" w:rsidTr="0069683B">
        <w:trPr>
          <w:trHeight w:val="320"/>
        </w:trPr>
        <w:tc>
          <w:tcPr>
            <w:tcW w:w="11544" w:type="dxa"/>
          </w:tcPr>
          <w:p w:rsidR="0069683B" w:rsidRDefault="0069683B" w:rsidP="0069683B">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2022/23</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2023.</w:t>
            </w:r>
          </w:p>
        </w:tc>
        <w:tc>
          <w:tcPr>
            <w:tcW w:w="3834" w:type="dxa"/>
          </w:tcPr>
          <w:p w:rsidR="0069683B" w:rsidRDefault="0069683B" w:rsidP="00E4723F">
            <w:pPr>
              <w:pStyle w:val="TableParagraph"/>
              <w:spacing w:before="21" w:line="278" w:lineRule="exact"/>
              <w:rPr>
                <w:sz w:val="24"/>
              </w:rPr>
            </w:pPr>
            <w:r>
              <w:rPr>
                <w:color w:val="231F20"/>
                <w:sz w:val="24"/>
              </w:rPr>
              <w:t>£</w:t>
            </w:r>
            <w:r w:rsidR="00E4723F">
              <w:rPr>
                <w:color w:val="231F20"/>
                <w:sz w:val="24"/>
              </w:rPr>
              <w:t>21,00</w:t>
            </w:r>
          </w:p>
        </w:tc>
      </w:tr>
    </w:tbl>
    <w:p w:rsidR="00C658FB" w:rsidRDefault="001A584A">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89" w:rsidRDefault="00D54189">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D54189" w:rsidRDefault="00D54189">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6" style="position:absolute;margin-left:0;margin-top:14.7pt;width:557.05pt;height:61.2pt;z-index:-15725056;mso-wrap-distance-left:0;mso-wrap-distance-right:0;mso-position-horizontal-relative:page"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QQXgMAAHMKAAAOAAAAZHJzL2Uyb0RvYy54bWzsVttu2zgQfV+g/0DwXdHFsmUJUYrEsoMC&#10;aRug7QfQEiURlUiVpCNni/57h6TsOEm328tigQXWDwopksOZc+ac6Pzlvu/QHZWKCZ7j8CzAiPJS&#10;VIw3Of7wfuMtMVKa8Ip0gtMc31OFX168+ON8HDIaiVZ0FZUIgnCVjUOOW62HzPdV2dKeqDMxUA6L&#10;tZA90TCVjV9JMkL0vvOjIFj4o5DVIEVJlYK3hVvEFzZ+XdNSv61rRTXqcgy5afuU9rk1T//inGSN&#10;JEPLyikN8gtZ9IRxuPQYqiCaoJ1kz0L1rJRCiVqflaL3RV2zktoaoJoweFLNtRS7wdbSZGMzHGEC&#10;aJ/g9Mthyzd3txKxCrhLMOKkB44qUaqWDLQx189mBqNxaDLYei2Hd8OtdIXC8EaUHxUs+0/Xzbxx&#10;m9F2fC0qCEt2WliM9rXsTQioHu0tFfdHKuheoxJeJkESz2dzjEpYS5IkiieuyhYIfTgWpbHjsGzX&#10;09EwDOPQHQyjyC77JHOX2kSnxExV0HTqAVf1e7i+M6BZupQB64ArKOAxrjObk7kcdh3wVA5MxMWq&#10;Jbyhl1KKsaWkgqRCUyKkfnLATBRQ8YPoRqmlkWQHfL8HEskGqfQ1FT0ygxxLkJFljtzdKG1yedhi&#10;iFSiY9WGdZ2dyGa76iS6I0ZyQRoUC5v+k20dN5u5MMdcRPcGEoQ7zJpJ1UrocxoC/VdR6m0Wy8SL&#10;N/HcS5Ng6QVhepUugjiNi80Xk2AYZy2rKspvGKcHOYfxj9E6GYsTohU0GnOczqO5rf17RQbw+1aR&#10;PdPgbh3rc7w0e6YeNrSueQVlk0wT1rmx/zh9izJgcPhrUbFNYHh3zbsV1T30gBRAErgb+DAMWiH/&#10;xGgET8ux+rQjkmLUveLQR2kYg4yQtpN4nkQwkacr29MVwksIlWONkRuutDPO3SBZ08JNoQWGi0tQ&#10;ds1sY5i+dFlNHQv6+reElj4T2tyQcqIbpPdXAtzFJf5fltxROCT7KSUF6Xq5XsZeHC3WXhwUhXe5&#10;WcXeYhMm82JWrFZF+FhJRp+/ryTT6X8toI39PRfQiSKcu4DvWEX8bw7Ggv/GHPR+u5/a/yd94ugR&#10;R3+AgfMGGPyDvmD/HcOXjfW46SvMfDqdzq2PPHwrXnwF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KpaxBBeAwAAcwoA&#10;AA4AAAAAAAAAAAAAAAAALgIAAGRycy9lMm9Eb2MueG1sUEsBAi0AFAAGAAgAAAAhAPoVU1zfAAAA&#10;CAEAAA8AAAAAAAAAAAAAAAAAuAUAAGRycy9kb3ducmV2LnhtbFBLBQYAAAAABAAEAPMAAADEBgAA&#10;AAA=&#10;">
                <v:rect id="docshape34" o:spid="_x0000_s1027"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type id="_x0000_t202" coordsize="21600,21600" o:spt="202" path="m,l,21600r21600,l21600,xe">
                  <v:stroke joinstyle="miter"/>
                  <v:path gradientshapeok="t" o:connecttype="rect"/>
                </v:shapetype>
                <v:shape id="docshape35" o:spid="_x0000_s1028"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D54189" w:rsidRDefault="00D54189">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D54189" w:rsidRDefault="00D54189">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1276"/>
        <w:gridCol w:w="1296"/>
        <w:gridCol w:w="1226"/>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gridSpan w:val="3"/>
          </w:tcPr>
          <w:p w:rsidR="00C658FB" w:rsidRDefault="00C658FB">
            <w:pPr>
              <w:pStyle w:val="TableParagraph"/>
              <w:ind w:left="0"/>
              <w:rPr>
                <w:rFonts w:ascii="Times New Roman"/>
                <w:sz w:val="24"/>
              </w:rPr>
            </w:pPr>
          </w:p>
        </w:tc>
      </w:tr>
      <w:tr w:rsidR="0069683B" w:rsidTr="0069683B">
        <w:trPr>
          <w:trHeight w:val="152"/>
        </w:trPr>
        <w:tc>
          <w:tcPr>
            <w:tcW w:w="11582" w:type="dxa"/>
            <w:vMerge w:val="restart"/>
          </w:tcPr>
          <w:p w:rsidR="0069683B" w:rsidRDefault="0069683B">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69683B" w:rsidRDefault="0069683B">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2023.</w:t>
            </w:r>
          </w:p>
          <w:p w:rsidR="0069683B" w:rsidRDefault="0069683B">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1276" w:type="dxa"/>
            <w:tcBorders>
              <w:bottom w:val="single" w:sz="4" w:space="0" w:color="auto"/>
              <w:right w:val="single" w:sz="4" w:space="0" w:color="auto"/>
            </w:tcBorders>
          </w:tcPr>
          <w:p w:rsidR="0069683B" w:rsidRDefault="0069683B">
            <w:pPr>
              <w:pStyle w:val="TableParagraph"/>
              <w:spacing w:before="130"/>
              <w:ind w:left="46"/>
              <w:rPr>
                <w:sz w:val="24"/>
              </w:rPr>
            </w:pPr>
            <w:r>
              <w:rPr>
                <w:sz w:val="24"/>
              </w:rPr>
              <w:t>2020 21</w:t>
            </w:r>
          </w:p>
        </w:tc>
        <w:tc>
          <w:tcPr>
            <w:tcW w:w="1296" w:type="dxa"/>
            <w:tcBorders>
              <w:left w:val="single" w:sz="4" w:space="0" w:color="auto"/>
              <w:bottom w:val="single" w:sz="4" w:space="0" w:color="auto"/>
              <w:right w:val="single" w:sz="4" w:space="0" w:color="auto"/>
            </w:tcBorders>
          </w:tcPr>
          <w:p w:rsidR="0069683B" w:rsidRDefault="0069683B" w:rsidP="001D1B83">
            <w:pPr>
              <w:pStyle w:val="TableParagraph"/>
              <w:spacing w:before="130"/>
              <w:ind w:left="0"/>
              <w:rPr>
                <w:sz w:val="24"/>
              </w:rPr>
            </w:pPr>
            <w:r>
              <w:rPr>
                <w:sz w:val="24"/>
              </w:rPr>
              <w:t>2021 2022</w:t>
            </w:r>
          </w:p>
        </w:tc>
        <w:tc>
          <w:tcPr>
            <w:tcW w:w="1226" w:type="dxa"/>
            <w:tcBorders>
              <w:left w:val="single" w:sz="4" w:space="0" w:color="auto"/>
              <w:bottom w:val="single" w:sz="4" w:space="0" w:color="auto"/>
            </w:tcBorders>
          </w:tcPr>
          <w:p w:rsidR="0069683B" w:rsidRDefault="0069683B" w:rsidP="0069683B">
            <w:pPr>
              <w:pStyle w:val="TableParagraph"/>
              <w:spacing w:before="130"/>
              <w:ind w:left="0"/>
              <w:rPr>
                <w:sz w:val="24"/>
              </w:rPr>
            </w:pPr>
            <w:r>
              <w:rPr>
                <w:sz w:val="24"/>
              </w:rPr>
              <w:t>2021 2023</w:t>
            </w:r>
          </w:p>
        </w:tc>
      </w:tr>
      <w:tr w:rsidR="0069683B" w:rsidTr="0069683B">
        <w:trPr>
          <w:trHeight w:val="899"/>
        </w:trPr>
        <w:tc>
          <w:tcPr>
            <w:tcW w:w="11582" w:type="dxa"/>
            <w:vMerge/>
          </w:tcPr>
          <w:p w:rsidR="0069683B" w:rsidRDefault="0069683B">
            <w:pPr>
              <w:pStyle w:val="TableParagraph"/>
              <w:spacing w:before="26" w:line="235" w:lineRule="auto"/>
              <w:rPr>
                <w:color w:val="231F20"/>
                <w:sz w:val="24"/>
              </w:rPr>
            </w:pPr>
          </w:p>
        </w:tc>
        <w:tc>
          <w:tcPr>
            <w:tcW w:w="1276" w:type="dxa"/>
            <w:tcBorders>
              <w:top w:val="single" w:sz="4" w:space="0" w:color="auto"/>
              <w:right w:val="single" w:sz="4" w:space="0" w:color="auto"/>
            </w:tcBorders>
          </w:tcPr>
          <w:p w:rsidR="0069683B" w:rsidRDefault="0069683B" w:rsidP="001D1B83">
            <w:pPr>
              <w:pStyle w:val="TableParagraph"/>
              <w:spacing w:before="130"/>
              <w:ind w:left="46"/>
              <w:rPr>
                <w:sz w:val="24"/>
              </w:rPr>
            </w:pPr>
            <w:r>
              <w:rPr>
                <w:sz w:val="24"/>
              </w:rPr>
              <w:t>25%</w:t>
            </w:r>
          </w:p>
        </w:tc>
        <w:tc>
          <w:tcPr>
            <w:tcW w:w="1296" w:type="dxa"/>
            <w:tcBorders>
              <w:top w:val="single" w:sz="4" w:space="0" w:color="auto"/>
              <w:left w:val="single" w:sz="4" w:space="0" w:color="auto"/>
              <w:right w:val="single" w:sz="4" w:space="0" w:color="auto"/>
            </w:tcBorders>
          </w:tcPr>
          <w:p w:rsidR="0069683B" w:rsidRDefault="0069683B" w:rsidP="001D1B83">
            <w:pPr>
              <w:pStyle w:val="TableParagraph"/>
              <w:spacing w:before="130"/>
              <w:ind w:left="0"/>
              <w:rPr>
                <w:sz w:val="24"/>
              </w:rPr>
            </w:pPr>
            <w:r>
              <w:rPr>
                <w:sz w:val="24"/>
              </w:rPr>
              <w:t>20%</w:t>
            </w:r>
          </w:p>
        </w:tc>
        <w:tc>
          <w:tcPr>
            <w:tcW w:w="1226" w:type="dxa"/>
            <w:tcBorders>
              <w:top w:val="single" w:sz="4" w:space="0" w:color="auto"/>
              <w:left w:val="single" w:sz="4" w:space="0" w:color="auto"/>
            </w:tcBorders>
          </w:tcPr>
          <w:p w:rsidR="0069683B" w:rsidRDefault="00F03A2A" w:rsidP="0069683B">
            <w:pPr>
              <w:pStyle w:val="TableParagraph"/>
              <w:spacing w:before="130"/>
              <w:ind w:left="0"/>
              <w:rPr>
                <w:sz w:val="24"/>
              </w:rPr>
            </w:pPr>
            <w:r>
              <w:rPr>
                <w:sz w:val="24"/>
              </w:rPr>
              <w:t xml:space="preserve"> 30</w:t>
            </w:r>
            <w:r w:rsidR="0069683B">
              <w:rPr>
                <w:sz w:val="24"/>
              </w:rPr>
              <w:t>%</w:t>
            </w:r>
          </w:p>
        </w:tc>
      </w:tr>
      <w:tr w:rsidR="0069683B" w:rsidTr="0069683B">
        <w:trPr>
          <w:trHeight w:val="944"/>
        </w:trPr>
        <w:tc>
          <w:tcPr>
            <w:tcW w:w="11582" w:type="dxa"/>
          </w:tcPr>
          <w:p w:rsidR="0069683B" w:rsidRDefault="0069683B">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69683B" w:rsidRDefault="0069683B">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1276" w:type="dxa"/>
            <w:tcBorders>
              <w:right w:val="single" w:sz="4" w:space="0" w:color="auto"/>
            </w:tcBorders>
          </w:tcPr>
          <w:p w:rsidR="0069683B" w:rsidRDefault="0069683B">
            <w:pPr>
              <w:pStyle w:val="TableParagraph"/>
              <w:spacing w:before="131"/>
              <w:ind w:left="42"/>
              <w:rPr>
                <w:sz w:val="24"/>
              </w:rPr>
            </w:pPr>
            <w:r>
              <w:rPr>
                <w:sz w:val="24"/>
              </w:rPr>
              <w:t>25%</w:t>
            </w:r>
          </w:p>
        </w:tc>
        <w:tc>
          <w:tcPr>
            <w:tcW w:w="1296" w:type="dxa"/>
            <w:tcBorders>
              <w:left w:val="single" w:sz="4" w:space="0" w:color="auto"/>
              <w:right w:val="single" w:sz="4" w:space="0" w:color="auto"/>
            </w:tcBorders>
          </w:tcPr>
          <w:p w:rsidR="0069683B" w:rsidRDefault="0069683B" w:rsidP="001D1B83">
            <w:pPr>
              <w:pStyle w:val="TableParagraph"/>
              <w:spacing w:before="131"/>
              <w:ind w:left="0"/>
              <w:rPr>
                <w:sz w:val="24"/>
              </w:rPr>
            </w:pPr>
            <w:r>
              <w:rPr>
                <w:sz w:val="24"/>
              </w:rPr>
              <w:t>20%</w:t>
            </w:r>
          </w:p>
        </w:tc>
        <w:tc>
          <w:tcPr>
            <w:tcW w:w="1226" w:type="dxa"/>
            <w:tcBorders>
              <w:left w:val="single" w:sz="4" w:space="0" w:color="auto"/>
            </w:tcBorders>
          </w:tcPr>
          <w:p w:rsidR="0069683B" w:rsidRDefault="0069683B" w:rsidP="0069683B">
            <w:pPr>
              <w:pStyle w:val="TableParagraph"/>
              <w:spacing w:before="131"/>
              <w:ind w:left="0"/>
              <w:rPr>
                <w:sz w:val="24"/>
              </w:rPr>
            </w:pPr>
            <w:r>
              <w:rPr>
                <w:sz w:val="24"/>
              </w:rPr>
              <w:t>25%</w:t>
            </w:r>
          </w:p>
        </w:tc>
      </w:tr>
      <w:tr w:rsidR="0069683B" w:rsidTr="0069683B">
        <w:trPr>
          <w:trHeight w:val="368"/>
        </w:trPr>
        <w:tc>
          <w:tcPr>
            <w:tcW w:w="11582" w:type="dxa"/>
          </w:tcPr>
          <w:p w:rsidR="0069683B" w:rsidRDefault="0069683B">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1276" w:type="dxa"/>
            <w:tcBorders>
              <w:right w:val="single" w:sz="4" w:space="0" w:color="auto"/>
            </w:tcBorders>
          </w:tcPr>
          <w:p w:rsidR="0069683B" w:rsidRDefault="0069683B">
            <w:pPr>
              <w:pStyle w:val="TableParagraph"/>
              <w:spacing w:before="41"/>
              <w:ind w:left="36"/>
              <w:rPr>
                <w:sz w:val="23"/>
              </w:rPr>
            </w:pPr>
            <w:r>
              <w:rPr>
                <w:w w:val="99"/>
                <w:sz w:val="23"/>
              </w:rPr>
              <w:t>56%</w:t>
            </w:r>
          </w:p>
        </w:tc>
        <w:tc>
          <w:tcPr>
            <w:tcW w:w="1296" w:type="dxa"/>
            <w:tcBorders>
              <w:left w:val="single" w:sz="4" w:space="0" w:color="auto"/>
              <w:right w:val="single" w:sz="4" w:space="0" w:color="auto"/>
            </w:tcBorders>
          </w:tcPr>
          <w:p w:rsidR="0069683B" w:rsidRDefault="0069683B" w:rsidP="001D1B83">
            <w:pPr>
              <w:pStyle w:val="TableParagraph"/>
              <w:spacing w:before="41"/>
              <w:ind w:left="0"/>
              <w:rPr>
                <w:sz w:val="23"/>
              </w:rPr>
            </w:pPr>
            <w:r>
              <w:rPr>
                <w:sz w:val="23"/>
              </w:rPr>
              <w:t>40%</w:t>
            </w:r>
          </w:p>
        </w:tc>
        <w:tc>
          <w:tcPr>
            <w:tcW w:w="1226" w:type="dxa"/>
            <w:tcBorders>
              <w:left w:val="single" w:sz="4" w:space="0" w:color="auto"/>
            </w:tcBorders>
          </w:tcPr>
          <w:p w:rsidR="0069683B" w:rsidRDefault="00F03A2A" w:rsidP="0069683B">
            <w:pPr>
              <w:pStyle w:val="TableParagraph"/>
              <w:spacing w:before="41"/>
              <w:ind w:left="0"/>
              <w:rPr>
                <w:sz w:val="23"/>
              </w:rPr>
            </w:pPr>
            <w:r>
              <w:rPr>
                <w:sz w:val="23"/>
              </w:rPr>
              <w:t>40</w:t>
            </w:r>
            <w:r w:rsidR="0069683B">
              <w:rPr>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gridSpan w:val="3"/>
          </w:tcPr>
          <w:p w:rsidR="00C658FB" w:rsidRDefault="00D131A0" w:rsidP="0069683B">
            <w:pPr>
              <w:pStyle w:val="TableParagraph"/>
              <w:spacing w:before="127"/>
              <w:ind w:left="43"/>
              <w:rPr>
                <w:sz w:val="24"/>
              </w:rPr>
            </w:pPr>
            <w:r w:rsidRPr="001D1B83">
              <w:rPr>
                <w:sz w:val="24"/>
                <w:shd w:val="clear" w:color="auto" w:fill="FFC000"/>
              </w:rPr>
              <w:t>Yes</w:t>
            </w:r>
          </w:p>
        </w:tc>
      </w:tr>
    </w:tbl>
    <w:p w:rsidR="00C658FB" w:rsidRDefault="00C658FB">
      <w:pPr>
        <w:rPr>
          <w:sz w:val="24"/>
        </w:rPr>
        <w:sectPr w:rsidR="00C658FB">
          <w:footerReference w:type="default" r:id="rId8"/>
          <w:pgSz w:w="16840" w:h="11910" w:orient="landscape"/>
          <w:pgMar w:top="720" w:right="220" w:bottom="620" w:left="0" w:header="0" w:footer="438" w:gutter="0"/>
          <w:cols w:space="720"/>
        </w:sectPr>
      </w:pPr>
    </w:p>
    <w:p w:rsidR="00C658FB" w:rsidRDefault="001A584A">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89" w:rsidRDefault="00D5418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D54189" w:rsidRDefault="00D54189">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I6XQ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v6bfuLAd4rFWSjO&#10;IgEDLxAw+AfFwX2R4WrjhO54DbN3p6dzJyZfL4vXfwIAAP//AwBQSwMEFAAGAAgAAAAhALPvXq3c&#10;AAAABgEAAA8AAABkcnMvZG93bnJldi54bWxMj0FLw0AQhe+C/2EZwZvdbKxSYjalFPVUBFtBeptm&#10;p0lodjZkt0n679160cvwhje8902+nGwrBup941iDmiUgiEtnGq40fO3eHhYgfEA22DomDRfysCxu&#10;b3LMjBv5k4ZtqEQMYZ+hhjqELpPSlzVZ9DPXEUfv6HqLIa59JU2PYwy3rUyT5FlabDg21NjRuqby&#10;tD1bDe8jjqtH9TpsTsf1Zb97+vjeKNL6/m5avYAINIW/Y7jiR3QoItPBndl40WqIj4TfefWUmisQ&#10;h6jSdA6yyOV//OIHAAD//wMAUEsBAi0AFAAGAAgAAAAhALaDOJL+AAAA4QEAABMAAAAAAAAAAAAA&#10;AAAAAAAAAFtDb250ZW50X1R5cGVzXS54bWxQSwECLQAUAAYACAAAACEAOP0h/9YAAACUAQAACwAA&#10;AAAAAAAAAAAAAAAvAQAAX3JlbHMvLnJlbHNQSwECLQAUAAYACAAAACEABsoiOl0DAAB0CgAADgAA&#10;AAAAAAAAAAAAAAAuAgAAZHJzL2Uyb0RvYy54bWxQSwECLQAUAAYACAAAACEAs+9erdwAAAAGAQAA&#10;DwAAAAAAAAAAAAAAAAC3BQAAZHJzL2Rvd25yZXYueG1sUEsFBgAAAAAEAAQA8wAAAMAGAAAAAA==&#10;">
                <v:rect id="docshape37"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D54189" w:rsidRDefault="00D5418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D54189" w:rsidRDefault="00D54189">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751C33" w:rsidP="00F03A2A">
            <w:pPr>
              <w:pStyle w:val="TableParagraph"/>
              <w:spacing w:before="54"/>
              <w:ind w:left="32"/>
              <w:rPr>
                <w:sz w:val="21"/>
              </w:rPr>
            </w:pPr>
            <w:r>
              <w:rPr>
                <w:sz w:val="21"/>
              </w:rPr>
              <w:t xml:space="preserve"> £</w:t>
            </w:r>
            <w:r w:rsidR="00E4723F">
              <w:rPr>
                <w:sz w:val="21"/>
              </w:rPr>
              <w:t>6</w:t>
            </w:r>
            <w:r w:rsidR="00F03A2A">
              <w:rPr>
                <w:sz w:val="21"/>
              </w:rPr>
              <w:t>000</w:t>
            </w:r>
            <w:r w:rsidR="008A2165">
              <w:rPr>
                <w:sz w:val="21"/>
              </w:rPr>
              <w:t xml:space="preserve">    </w:t>
            </w:r>
            <w:r w:rsidR="00E4723F">
              <w:rPr>
                <w:sz w:val="21"/>
              </w:rPr>
              <w:t>2</w:t>
            </w:r>
            <w:r w:rsidR="00F03A2A">
              <w:rPr>
                <w:sz w:val="21"/>
              </w:rPr>
              <w:t>9%</w:t>
            </w:r>
          </w:p>
        </w:tc>
      </w:tr>
      <w:tr w:rsidR="00C658FB" w:rsidRPr="00F35A29">
        <w:trPr>
          <w:trHeight w:val="390"/>
        </w:trPr>
        <w:tc>
          <w:tcPr>
            <w:tcW w:w="3720" w:type="dxa"/>
          </w:tcPr>
          <w:p w:rsidR="00C658FB" w:rsidRPr="00F35A29" w:rsidRDefault="00D131A0">
            <w:pPr>
              <w:pStyle w:val="TableParagraph"/>
              <w:spacing w:before="41"/>
              <w:ind w:left="1535" w:right="1515"/>
              <w:jc w:val="center"/>
              <w:rPr>
                <w:b/>
              </w:rPr>
            </w:pPr>
            <w:r w:rsidRPr="00F35A29">
              <w:rPr>
                <w:b/>
                <w:color w:val="231F20"/>
              </w:rPr>
              <w:t>Intent</w:t>
            </w:r>
          </w:p>
        </w:tc>
        <w:tc>
          <w:tcPr>
            <w:tcW w:w="5216" w:type="dxa"/>
            <w:gridSpan w:val="2"/>
          </w:tcPr>
          <w:p w:rsidR="00C658FB" w:rsidRPr="00F35A29" w:rsidRDefault="00D131A0">
            <w:pPr>
              <w:pStyle w:val="TableParagraph"/>
              <w:spacing w:before="41"/>
              <w:ind w:left="1780" w:right="1760"/>
              <w:jc w:val="center"/>
              <w:rPr>
                <w:b/>
              </w:rPr>
            </w:pPr>
            <w:r w:rsidRPr="00F35A29">
              <w:rPr>
                <w:b/>
                <w:color w:val="231F20"/>
              </w:rPr>
              <w:t>Implementation</w:t>
            </w:r>
          </w:p>
        </w:tc>
        <w:tc>
          <w:tcPr>
            <w:tcW w:w="3307" w:type="dxa"/>
          </w:tcPr>
          <w:p w:rsidR="00C658FB" w:rsidRPr="00F35A29" w:rsidRDefault="00D131A0">
            <w:pPr>
              <w:pStyle w:val="TableParagraph"/>
              <w:spacing w:before="41"/>
              <w:ind w:left="1288" w:right="1268"/>
              <w:jc w:val="center"/>
              <w:rPr>
                <w:b/>
              </w:rPr>
            </w:pPr>
            <w:r w:rsidRPr="00F35A29">
              <w:rPr>
                <w:b/>
                <w:color w:val="231F20"/>
              </w:rPr>
              <w:t>Impact</w:t>
            </w:r>
          </w:p>
        </w:tc>
        <w:tc>
          <w:tcPr>
            <w:tcW w:w="3134" w:type="dxa"/>
          </w:tcPr>
          <w:p w:rsidR="00C658FB" w:rsidRPr="00F35A29" w:rsidRDefault="00C658FB">
            <w:pPr>
              <w:pStyle w:val="TableParagraph"/>
              <w:ind w:left="0"/>
              <w:rPr>
                <w:rFonts w:ascii="Times New Roman"/>
              </w:rPr>
            </w:pPr>
          </w:p>
        </w:tc>
      </w:tr>
      <w:tr w:rsidR="00C658FB" w:rsidRPr="00F35A29">
        <w:trPr>
          <w:trHeight w:val="1472"/>
        </w:trPr>
        <w:tc>
          <w:tcPr>
            <w:tcW w:w="3720" w:type="dxa"/>
          </w:tcPr>
          <w:p w:rsidR="00C658FB" w:rsidRPr="00F35A29" w:rsidRDefault="00D131A0">
            <w:pPr>
              <w:pStyle w:val="TableParagraph"/>
              <w:spacing w:before="46" w:line="235" w:lineRule="auto"/>
              <w:ind w:left="79" w:right="303"/>
            </w:pPr>
            <w:r w:rsidRPr="00F35A29">
              <w:rPr>
                <w:color w:val="231F20"/>
              </w:rPr>
              <w:t>Your school focus should be clear</w:t>
            </w:r>
            <w:r w:rsidRPr="00F35A29">
              <w:rPr>
                <w:color w:val="231F20"/>
                <w:spacing w:val="1"/>
              </w:rPr>
              <w:t xml:space="preserve"> </w:t>
            </w:r>
            <w:r w:rsidRPr="00F35A29">
              <w:rPr>
                <w:color w:val="231F20"/>
              </w:rPr>
              <w:t>what</w:t>
            </w:r>
            <w:r w:rsidRPr="00F35A29">
              <w:rPr>
                <w:color w:val="231F20"/>
                <w:spacing w:val="-4"/>
              </w:rPr>
              <w:t xml:space="preserve"> </w:t>
            </w:r>
            <w:r w:rsidRPr="00F35A29">
              <w:rPr>
                <w:color w:val="231F20"/>
              </w:rPr>
              <w:t>you</w:t>
            </w:r>
            <w:r w:rsidRPr="00F35A29">
              <w:rPr>
                <w:color w:val="231F20"/>
                <w:spacing w:val="-4"/>
              </w:rPr>
              <w:t xml:space="preserve"> </w:t>
            </w:r>
            <w:r w:rsidRPr="00F35A29">
              <w:rPr>
                <w:color w:val="231F20"/>
              </w:rPr>
              <w:t>want</w:t>
            </w:r>
            <w:r w:rsidRPr="00F35A29">
              <w:rPr>
                <w:color w:val="231F20"/>
                <w:spacing w:val="-4"/>
              </w:rPr>
              <w:t xml:space="preserve"> </w:t>
            </w:r>
            <w:r w:rsidRPr="00F35A29">
              <w:rPr>
                <w:color w:val="231F20"/>
              </w:rPr>
              <w:t>the</w:t>
            </w:r>
            <w:r w:rsidRPr="00F35A29">
              <w:rPr>
                <w:color w:val="231F20"/>
                <w:spacing w:val="-3"/>
              </w:rPr>
              <w:t xml:space="preserve"> </w:t>
            </w:r>
            <w:r w:rsidRPr="00F35A29">
              <w:rPr>
                <w:color w:val="231F20"/>
              </w:rPr>
              <w:t>pupils</w:t>
            </w:r>
            <w:r w:rsidRPr="00F35A29">
              <w:rPr>
                <w:color w:val="231F20"/>
                <w:spacing w:val="-4"/>
              </w:rPr>
              <w:t xml:space="preserve"> </w:t>
            </w:r>
            <w:r w:rsidRPr="00F35A29">
              <w:rPr>
                <w:color w:val="231F20"/>
              </w:rPr>
              <w:t>to</w:t>
            </w:r>
            <w:r w:rsidRPr="00F35A29">
              <w:rPr>
                <w:color w:val="231F20"/>
                <w:spacing w:val="-5"/>
              </w:rPr>
              <w:t xml:space="preserve"> </w:t>
            </w:r>
            <w:r w:rsidRPr="00F35A29">
              <w:rPr>
                <w:color w:val="231F20"/>
              </w:rPr>
              <w:t>know</w:t>
            </w:r>
            <w:r w:rsidRPr="00F35A29">
              <w:rPr>
                <w:color w:val="231F20"/>
                <w:spacing w:val="-51"/>
              </w:rPr>
              <w:t xml:space="preserve"> </w:t>
            </w:r>
            <w:r w:rsidRPr="00F35A29">
              <w:rPr>
                <w:color w:val="231F20"/>
              </w:rPr>
              <w:t>and</w:t>
            </w:r>
            <w:r w:rsidRPr="00F35A29">
              <w:rPr>
                <w:color w:val="231F20"/>
                <w:spacing w:val="-2"/>
              </w:rPr>
              <w:t xml:space="preserve"> </w:t>
            </w:r>
            <w:r w:rsidRPr="00F35A29">
              <w:rPr>
                <w:color w:val="231F20"/>
              </w:rPr>
              <w:t>be</w:t>
            </w:r>
            <w:r w:rsidRPr="00F35A29">
              <w:rPr>
                <w:color w:val="231F20"/>
                <w:spacing w:val="-1"/>
              </w:rPr>
              <w:t xml:space="preserve"> </w:t>
            </w:r>
            <w:r w:rsidRPr="00F35A29">
              <w:rPr>
                <w:color w:val="231F20"/>
              </w:rPr>
              <w:t>able</w:t>
            </w:r>
            <w:r w:rsidRPr="00F35A29">
              <w:rPr>
                <w:color w:val="231F20"/>
                <w:spacing w:val="-1"/>
              </w:rPr>
              <w:t xml:space="preserve"> </w:t>
            </w:r>
            <w:r w:rsidRPr="00F35A29">
              <w:rPr>
                <w:color w:val="231F20"/>
              </w:rPr>
              <w:t>to</w:t>
            </w:r>
            <w:r w:rsidRPr="00F35A29">
              <w:rPr>
                <w:color w:val="231F20"/>
                <w:spacing w:val="-1"/>
              </w:rPr>
              <w:t xml:space="preserve"> </w:t>
            </w:r>
            <w:r w:rsidRPr="00F35A29">
              <w:rPr>
                <w:color w:val="231F20"/>
              </w:rPr>
              <w:t>do</w:t>
            </w:r>
            <w:r w:rsidRPr="00F35A29">
              <w:rPr>
                <w:color w:val="231F20"/>
                <w:spacing w:val="-2"/>
              </w:rPr>
              <w:t xml:space="preserve"> </w:t>
            </w:r>
            <w:r w:rsidRPr="00F35A29">
              <w:rPr>
                <w:color w:val="231F20"/>
              </w:rPr>
              <w:t>and</w:t>
            </w:r>
            <w:r w:rsidRPr="00F35A29">
              <w:rPr>
                <w:color w:val="231F20"/>
                <w:spacing w:val="-1"/>
              </w:rPr>
              <w:t xml:space="preserve"> </w:t>
            </w:r>
            <w:r w:rsidRPr="00F35A29">
              <w:rPr>
                <w:color w:val="231F20"/>
              </w:rPr>
              <w:t>about</w:t>
            </w:r>
          </w:p>
          <w:p w:rsidR="00C658FB" w:rsidRPr="00F35A29" w:rsidRDefault="00D131A0">
            <w:pPr>
              <w:pStyle w:val="TableParagraph"/>
              <w:spacing w:line="289" w:lineRule="exact"/>
              <w:ind w:left="79"/>
            </w:pPr>
            <w:r w:rsidRPr="00F35A29">
              <w:rPr>
                <w:color w:val="231F20"/>
              </w:rPr>
              <w:t>what</w:t>
            </w:r>
            <w:r w:rsidRPr="00F35A29">
              <w:rPr>
                <w:color w:val="231F20"/>
                <w:spacing w:val="-3"/>
              </w:rPr>
              <w:t xml:space="preserve"> </w:t>
            </w:r>
            <w:r w:rsidRPr="00F35A29">
              <w:rPr>
                <w:color w:val="231F20"/>
              </w:rPr>
              <w:t>they</w:t>
            </w:r>
            <w:r w:rsidRPr="00F35A29">
              <w:rPr>
                <w:color w:val="231F20"/>
                <w:spacing w:val="-2"/>
              </w:rPr>
              <w:t xml:space="preserve"> </w:t>
            </w:r>
            <w:r w:rsidRPr="00F35A29">
              <w:rPr>
                <w:color w:val="231F20"/>
              </w:rPr>
              <w:t>need</w:t>
            </w:r>
            <w:r w:rsidRPr="00F35A29">
              <w:rPr>
                <w:color w:val="231F20"/>
                <w:spacing w:val="-3"/>
              </w:rPr>
              <w:t xml:space="preserve"> </w:t>
            </w:r>
            <w:r w:rsidRPr="00F35A29">
              <w:rPr>
                <w:color w:val="231F20"/>
              </w:rPr>
              <w:t>to</w:t>
            </w:r>
            <w:r w:rsidRPr="00F35A29">
              <w:rPr>
                <w:color w:val="231F20"/>
                <w:spacing w:val="-4"/>
              </w:rPr>
              <w:t xml:space="preserve"> </w:t>
            </w:r>
            <w:r w:rsidRPr="00F35A29">
              <w:rPr>
                <w:color w:val="231F20"/>
              </w:rPr>
              <w:t>learn</w:t>
            </w:r>
            <w:r w:rsidRPr="00F35A29">
              <w:rPr>
                <w:color w:val="231F20"/>
                <w:spacing w:val="-3"/>
              </w:rPr>
              <w:t xml:space="preserve"> </w:t>
            </w:r>
            <w:r w:rsidRPr="00F35A29">
              <w:rPr>
                <w:color w:val="231F20"/>
              </w:rPr>
              <w:t>and</w:t>
            </w:r>
            <w:r w:rsidRPr="00F35A29">
              <w:rPr>
                <w:color w:val="231F20"/>
                <w:spacing w:val="-3"/>
              </w:rPr>
              <w:t xml:space="preserve"> </w:t>
            </w:r>
            <w:r w:rsidRPr="00F35A29">
              <w:rPr>
                <w:color w:val="231F20"/>
              </w:rPr>
              <w:t>to</w:t>
            </w:r>
          </w:p>
          <w:p w:rsidR="00C658FB" w:rsidRPr="00F35A29" w:rsidRDefault="00D131A0">
            <w:pPr>
              <w:pStyle w:val="TableParagraph"/>
              <w:spacing w:line="256" w:lineRule="exact"/>
              <w:ind w:left="79"/>
            </w:pPr>
            <w:r w:rsidRPr="00F35A29">
              <w:rPr>
                <w:color w:val="231F20"/>
              </w:rPr>
              <w:t>consolidate</w:t>
            </w:r>
            <w:r w:rsidRPr="00F35A29">
              <w:rPr>
                <w:color w:val="231F20"/>
                <w:spacing w:val="-9"/>
              </w:rPr>
              <w:t xml:space="preserve"> </w:t>
            </w:r>
            <w:r w:rsidRPr="00F35A29">
              <w:rPr>
                <w:color w:val="231F20"/>
              </w:rPr>
              <w:t>through</w:t>
            </w:r>
            <w:r w:rsidRPr="00F35A29">
              <w:rPr>
                <w:color w:val="231F20"/>
                <w:spacing w:val="-9"/>
              </w:rPr>
              <w:t xml:space="preserve"> </w:t>
            </w:r>
            <w:r w:rsidRPr="00F35A29">
              <w:rPr>
                <w:color w:val="231F20"/>
              </w:rPr>
              <w:t>practice:</w:t>
            </w:r>
          </w:p>
        </w:tc>
        <w:tc>
          <w:tcPr>
            <w:tcW w:w="3600" w:type="dxa"/>
          </w:tcPr>
          <w:p w:rsidR="00C658FB" w:rsidRPr="00F35A29" w:rsidRDefault="00D131A0">
            <w:pPr>
              <w:pStyle w:val="TableParagraph"/>
              <w:spacing w:before="46" w:line="235" w:lineRule="auto"/>
              <w:ind w:right="171"/>
            </w:pPr>
            <w:r w:rsidRPr="00F35A29">
              <w:rPr>
                <w:color w:val="231F20"/>
              </w:rPr>
              <w:t>Make</w:t>
            </w:r>
            <w:r w:rsidRPr="00F35A29">
              <w:rPr>
                <w:color w:val="231F20"/>
                <w:spacing w:val="-6"/>
              </w:rPr>
              <w:t xml:space="preserve"> </w:t>
            </w:r>
            <w:r w:rsidRPr="00F35A29">
              <w:rPr>
                <w:color w:val="231F20"/>
              </w:rPr>
              <w:t>sure</w:t>
            </w:r>
            <w:r w:rsidRPr="00F35A29">
              <w:rPr>
                <w:color w:val="231F20"/>
                <w:spacing w:val="-5"/>
              </w:rPr>
              <w:t xml:space="preserve"> </w:t>
            </w:r>
            <w:r w:rsidRPr="00F35A29">
              <w:rPr>
                <w:color w:val="231F20"/>
              </w:rPr>
              <w:t>your</w:t>
            </w:r>
            <w:r w:rsidRPr="00F35A29">
              <w:rPr>
                <w:color w:val="231F20"/>
                <w:spacing w:val="-6"/>
              </w:rPr>
              <w:t xml:space="preserve"> </w:t>
            </w:r>
            <w:r w:rsidRPr="00F35A29">
              <w:rPr>
                <w:color w:val="231F20"/>
              </w:rPr>
              <w:t>actions</w:t>
            </w:r>
            <w:r w:rsidRPr="00F35A29">
              <w:rPr>
                <w:color w:val="231F20"/>
                <w:spacing w:val="-7"/>
              </w:rPr>
              <w:t xml:space="preserve"> </w:t>
            </w:r>
            <w:r w:rsidRPr="00F35A29">
              <w:rPr>
                <w:color w:val="231F20"/>
              </w:rPr>
              <w:t>to</w:t>
            </w:r>
            <w:r w:rsidRPr="00F35A29">
              <w:rPr>
                <w:color w:val="231F20"/>
                <w:spacing w:val="-6"/>
              </w:rPr>
              <w:t xml:space="preserve"> </w:t>
            </w:r>
            <w:r w:rsidRPr="00F35A29">
              <w:rPr>
                <w:color w:val="231F20"/>
              </w:rPr>
              <w:t>achieve</w:t>
            </w:r>
            <w:r w:rsidRPr="00F35A29">
              <w:rPr>
                <w:color w:val="231F20"/>
                <w:spacing w:val="-51"/>
              </w:rPr>
              <w:t xml:space="preserve"> </w:t>
            </w:r>
            <w:r w:rsidRPr="00F35A29">
              <w:rPr>
                <w:color w:val="231F20"/>
              </w:rPr>
              <w:t>are</w:t>
            </w:r>
            <w:r w:rsidRPr="00F35A29">
              <w:rPr>
                <w:color w:val="231F20"/>
                <w:spacing w:val="-3"/>
              </w:rPr>
              <w:t xml:space="preserve"> </w:t>
            </w:r>
            <w:r w:rsidRPr="00F35A29">
              <w:rPr>
                <w:color w:val="231F20"/>
              </w:rPr>
              <w:t>linked</w:t>
            </w:r>
            <w:r w:rsidRPr="00F35A29">
              <w:rPr>
                <w:color w:val="231F20"/>
                <w:spacing w:val="-3"/>
              </w:rPr>
              <w:t xml:space="preserve"> </w:t>
            </w:r>
            <w:r w:rsidRPr="00F35A29">
              <w:rPr>
                <w:color w:val="231F20"/>
              </w:rPr>
              <w:t>to</w:t>
            </w:r>
            <w:r w:rsidRPr="00F35A29">
              <w:rPr>
                <w:color w:val="231F20"/>
                <w:spacing w:val="-4"/>
              </w:rPr>
              <w:t xml:space="preserve"> </w:t>
            </w:r>
            <w:r w:rsidRPr="00F35A29">
              <w:rPr>
                <w:color w:val="231F20"/>
              </w:rPr>
              <w:t>your</w:t>
            </w:r>
            <w:r w:rsidRPr="00F35A29">
              <w:rPr>
                <w:color w:val="231F20"/>
                <w:spacing w:val="-4"/>
              </w:rPr>
              <w:t xml:space="preserve"> </w:t>
            </w:r>
            <w:r w:rsidRPr="00F35A29">
              <w:rPr>
                <w:color w:val="231F20"/>
              </w:rPr>
              <w:t>intentions:</w:t>
            </w:r>
          </w:p>
        </w:tc>
        <w:tc>
          <w:tcPr>
            <w:tcW w:w="1616" w:type="dxa"/>
          </w:tcPr>
          <w:p w:rsidR="00C658FB" w:rsidRPr="00F35A29" w:rsidRDefault="00D131A0">
            <w:pPr>
              <w:pStyle w:val="TableParagraph"/>
              <w:spacing w:before="46" w:line="235" w:lineRule="auto"/>
              <w:ind w:right="547"/>
            </w:pPr>
            <w:r w:rsidRPr="00F35A29">
              <w:rPr>
                <w:color w:val="231F20"/>
              </w:rPr>
              <w:t>Funding</w:t>
            </w:r>
            <w:r w:rsidRPr="00F35A29">
              <w:rPr>
                <w:color w:val="231F20"/>
                <w:spacing w:val="1"/>
              </w:rPr>
              <w:t xml:space="preserve"> </w:t>
            </w:r>
            <w:r w:rsidRPr="00F35A29">
              <w:rPr>
                <w:color w:val="231F20"/>
                <w:spacing w:val="-1"/>
              </w:rPr>
              <w:t>allocated:</w:t>
            </w:r>
          </w:p>
        </w:tc>
        <w:tc>
          <w:tcPr>
            <w:tcW w:w="3307" w:type="dxa"/>
          </w:tcPr>
          <w:p w:rsidR="00C658FB" w:rsidRPr="00F35A29" w:rsidRDefault="00D131A0">
            <w:pPr>
              <w:pStyle w:val="TableParagraph"/>
              <w:spacing w:before="46" w:line="235" w:lineRule="auto"/>
              <w:ind w:right="436"/>
            </w:pPr>
            <w:r w:rsidRPr="00F35A29">
              <w:rPr>
                <w:color w:val="231F20"/>
              </w:rPr>
              <w:t>Evidence</w:t>
            </w:r>
            <w:r w:rsidRPr="00F35A29">
              <w:rPr>
                <w:color w:val="231F20"/>
                <w:spacing w:val="-5"/>
              </w:rPr>
              <w:t xml:space="preserve"> </w:t>
            </w:r>
            <w:r w:rsidRPr="00F35A29">
              <w:rPr>
                <w:color w:val="231F20"/>
              </w:rPr>
              <w:t>of</w:t>
            </w:r>
            <w:r w:rsidRPr="00F35A29">
              <w:rPr>
                <w:color w:val="231F20"/>
                <w:spacing w:val="-5"/>
              </w:rPr>
              <w:t xml:space="preserve"> </w:t>
            </w:r>
            <w:r w:rsidRPr="00F35A29">
              <w:rPr>
                <w:color w:val="231F20"/>
              </w:rPr>
              <w:t>impact:</w:t>
            </w:r>
            <w:r w:rsidRPr="00F35A29">
              <w:rPr>
                <w:color w:val="231F20"/>
                <w:spacing w:val="-5"/>
              </w:rPr>
              <w:t xml:space="preserve"> </w:t>
            </w:r>
            <w:r w:rsidRPr="00F35A29">
              <w:rPr>
                <w:color w:val="231F20"/>
              </w:rPr>
              <w:t>what</w:t>
            </w:r>
            <w:r w:rsidRPr="00F35A29">
              <w:rPr>
                <w:color w:val="231F20"/>
                <w:spacing w:val="-4"/>
              </w:rPr>
              <w:t xml:space="preserve"> </w:t>
            </w:r>
            <w:r w:rsidRPr="00F35A29">
              <w:rPr>
                <w:color w:val="231F20"/>
              </w:rPr>
              <w:t>do</w:t>
            </w:r>
            <w:r w:rsidRPr="00F35A29">
              <w:rPr>
                <w:color w:val="231F20"/>
                <w:spacing w:val="-51"/>
              </w:rPr>
              <w:t xml:space="preserve"> </w:t>
            </w:r>
            <w:r w:rsidRPr="00F35A29">
              <w:rPr>
                <w:color w:val="231F20"/>
              </w:rPr>
              <w:t>pupils now know and what</w:t>
            </w:r>
            <w:r w:rsidRPr="00F35A29">
              <w:rPr>
                <w:color w:val="231F20"/>
                <w:spacing w:val="1"/>
              </w:rPr>
              <w:t xml:space="preserve"> </w:t>
            </w:r>
            <w:r w:rsidRPr="00F35A29">
              <w:rPr>
                <w:color w:val="231F20"/>
              </w:rPr>
              <w:t>can they now do? What has</w:t>
            </w:r>
            <w:r w:rsidRPr="00F35A29">
              <w:rPr>
                <w:color w:val="231F20"/>
                <w:spacing w:val="1"/>
              </w:rPr>
              <w:t xml:space="preserve"> </w:t>
            </w:r>
            <w:r w:rsidRPr="00F35A29">
              <w:rPr>
                <w:color w:val="231F20"/>
              </w:rPr>
              <w:t>changed?:</w:t>
            </w:r>
          </w:p>
        </w:tc>
        <w:tc>
          <w:tcPr>
            <w:tcW w:w="3134" w:type="dxa"/>
          </w:tcPr>
          <w:p w:rsidR="00C658FB" w:rsidRPr="00F35A29" w:rsidRDefault="00D131A0">
            <w:pPr>
              <w:pStyle w:val="TableParagraph"/>
              <w:spacing w:before="46" w:line="235" w:lineRule="auto"/>
              <w:ind w:right="267"/>
            </w:pPr>
            <w:r w:rsidRPr="00F35A29">
              <w:rPr>
                <w:color w:val="231F20"/>
              </w:rPr>
              <w:t>Sustainability</w:t>
            </w:r>
            <w:r w:rsidRPr="00F35A29">
              <w:rPr>
                <w:color w:val="231F20"/>
                <w:spacing w:val="-8"/>
              </w:rPr>
              <w:t xml:space="preserve"> </w:t>
            </w:r>
            <w:r w:rsidRPr="00F35A29">
              <w:rPr>
                <w:color w:val="231F20"/>
              </w:rPr>
              <w:t>and</w:t>
            </w:r>
            <w:r w:rsidRPr="00F35A29">
              <w:rPr>
                <w:color w:val="231F20"/>
                <w:spacing w:val="-8"/>
              </w:rPr>
              <w:t xml:space="preserve"> </w:t>
            </w:r>
            <w:r w:rsidRPr="00F35A29">
              <w:rPr>
                <w:color w:val="231F20"/>
              </w:rPr>
              <w:t>suggested</w:t>
            </w:r>
            <w:r w:rsidRPr="00F35A29">
              <w:rPr>
                <w:color w:val="231F20"/>
                <w:spacing w:val="-51"/>
              </w:rPr>
              <w:t xml:space="preserve"> </w:t>
            </w:r>
            <w:r w:rsidRPr="00F35A29">
              <w:rPr>
                <w:color w:val="231F20"/>
              </w:rPr>
              <w:t>next</w:t>
            </w:r>
            <w:r w:rsidRPr="00F35A29">
              <w:rPr>
                <w:color w:val="231F20"/>
                <w:spacing w:val="-1"/>
              </w:rPr>
              <w:t xml:space="preserve"> </w:t>
            </w:r>
            <w:r w:rsidRPr="00F35A29">
              <w:rPr>
                <w:color w:val="231F20"/>
              </w:rPr>
              <w:t>steps:</w:t>
            </w:r>
          </w:p>
        </w:tc>
      </w:tr>
      <w:tr w:rsidR="00C658FB" w:rsidRPr="00F35A29" w:rsidTr="001D1B83">
        <w:trPr>
          <w:trHeight w:val="270"/>
        </w:trPr>
        <w:tc>
          <w:tcPr>
            <w:tcW w:w="3720" w:type="dxa"/>
            <w:tcBorders>
              <w:bottom w:val="single" w:sz="4" w:space="0" w:color="auto"/>
            </w:tcBorders>
          </w:tcPr>
          <w:p w:rsidR="00C658FB" w:rsidRPr="00F35A29" w:rsidRDefault="001D1B83" w:rsidP="001D1B83">
            <w:pPr>
              <w:pStyle w:val="TableParagraph"/>
              <w:rPr>
                <w:rFonts w:ascii="Times New Roman"/>
              </w:rPr>
            </w:pPr>
            <w:r w:rsidRPr="00F35A29">
              <w:rPr>
                <w:rFonts w:ascii="Times New Roman"/>
              </w:rPr>
              <w:t xml:space="preserve">Re introduce play leaders and play managers </w:t>
            </w:r>
          </w:p>
        </w:tc>
        <w:tc>
          <w:tcPr>
            <w:tcW w:w="3600" w:type="dxa"/>
            <w:tcBorders>
              <w:bottom w:val="single" w:sz="4" w:space="0" w:color="auto"/>
            </w:tcBorders>
          </w:tcPr>
          <w:p w:rsidR="00C658FB" w:rsidRPr="00F35A29" w:rsidRDefault="00E05E07">
            <w:pPr>
              <w:pStyle w:val="TableParagraph"/>
              <w:ind w:left="0"/>
              <w:rPr>
                <w:rFonts w:ascii="Times New Roman"/>
              </w:rPr>
            </w:pPr>
            <w:r w:rsidRPr="00F35A29">
              <w:rPr>
                <w:rFonts w:ascii="Times New Roman"/>
              </w:rPr>
              <w:t xml:space="preserve"> Appointment member of staff to take on role and run play leaders.</w:t>
            </w:r>
          </w:p>
          <w:p w:rsidR="00E05E07" w:rsidRPr="00F35A29" w:rsidRDefault="00E05E07">
            <w:pPr>
              <w:pStyle w:val="TableParagraph"/>
              <w:ind w:left="0"/>
              <w:rPr>
                <w:rFonts w:ascii="Times New Roman"/>
              </w:rPr>
            </w:pPr>
            <w:r w:rsidRPr="00F35A29">
              <w:rPr>
                <w:rFonts w:ascii="Times New Roman"/>
              </w:rPr>
              <w:t xml:space="preserve">Update equipment </w:t>
            </w:r>
          </w:p>
          <w:p w:rsidR="00F9597E" w:rsidRPr="00F35A29" w:rsidRDefault="0069683B" w:rsidP="00832AC8">
            <w:pPr>
              <w:pStyle w:val="TableParagraph"/>
              <w:ind w:left="0"/>
              <w:rPr>
                <w:rFonts w:ascii="Times New Roman"/>
              </w:rPr>
            </w:pPr>
            <w:r w:rsidRPr="00F35A29">
              <w:rPr>
                <w:rFonts w:ascii="Times New Roman"/>
              </w:rPr>
              <w:t>MS</w:t>
            </w:r>
            <w:r w:rsidR="00F9597E" w:rsidRPr="00F35A29">
              <w:rPr>
                <w:rFonts w:ascii="Times New Roman"/>
              </w:rPr>
              <w:t xml:space="preserve"> to set up play managers and leaders </w:t>
            </w:r>
            <w:r w:rsidRPr="00F35A29">
              <w:rPr>
                <w:rFonts w:ascii="Times New Roman"/>
              </w:rPr>
              <w:t>Sept 2022</w:t>
            </w:r>
          </w:p>
          <w:p w:rsidR="00832AC8" w:rsidRPr="00F35A29" w:rsidRDefault="00832AC8" w:rsidP="00832AC8">
            <w:pPr>
              <w:pStyle w:val="TableParagraph"/>
              <w:ind w:left="0"/>
              <w:rPr>
                <w:rFonts w:ascii="Times New Roman"/>
              </w:rPr>
            </w:pPr>
            <w:r w:rsidRPr="00F35A29">
              <w:rPr>
                <w:rFonts w:ascii="Times New Roman"/>
              </w:rPr>
              <w:t xml:space="preserve">New play leaders introduced and equipment ordered for next year  </w:t>
            </w:r>
          </w:p>
        </w:tc>
        <w:tc>
          <w:tcPr>
            <w:tcW w:w="1616" w:type="dxa"/>
            <w:tcBorders>
              <w:bottom w:val="single" w:sz="4" w:space="0" w:color="auto"/>
            </w:tcBorders>
          </w:tcPr>
          <w:p w:rsidR="00C658FB" w:rsidRPr="00F35A29" w:rsidRDefault="00D131A0" w:rsidP="0069683B">
            <w:pPr>
              <w:pStyle w:val="TableParagraph"/>
              <w:spacing w:before="160"/>
              <w:ind w:left="34"/>
            </w:pPr>
            <w:r w:rsidRPr="00F35A29">
              <w:t>£</w:t>
            </w:r>
            <w:r w:rsidR="00E4723F" w:rsidRPr="00F35A29">
              <w:t>1</w:t>
            </w:r>
            <w:r w:rsidR="0069683B" w:rsidRPr="00F35A29">
              <w:t>000</w:t>
            </w:r>
          </w:p>
        </w:tc>
        <w:tc>
          <w:tcPr>
            <w:tcW w:w="3307" w:type="dxa"/>
            <w:tcBorders>
              <w:bottom w:val="single" w:sz="4" w:space="0" w:color="auto"/>
            </w:tcBorders>
          </w:tcPr>
          <w:p w:rsidR="00C658FB" w:rsidRPr="00F35A29" w:rsidRDefault="0069683B">
            <w:pPr>
              <w:pStyle w:val="TableParagraph"/>
              <w:ind w:left="0"/>
              <w:rPr>
                <w:rFonts w:ascii="Times New Roman"/>
              </w:rPr>
            </w:pPr>
            <w:r w:rsidRPr="00F35A29">
              <w:rPr>
                <w:rFonts w:ascii="Times New Roman"/>
              </w:rPr>
              <w:t xml:space="preserve">New member of staff in post </w:t>
            </w:r>
          </w:p>
          <w:p w:rsidR="0069683B" w:rsidRPr="00F35A29" w:rsidRDefault="0069683B">
            <w:pPr>
              <w:pStyle w:val="TableParagraph"/>
              <w:ind w:left="0"/>
              <w:rPr>
                <w:rFonts w:ascii="Times New Roman"/>
              </w:rPr>
            </w:pPr>
            <w:r w:rsidRPr="00F35A29">
              <w:rPr>
                <w:rFonts w:ascii="Times New Roman"/>
              </w:rPr>
              <w:t>Worked with PE lead to run play leaders</w:t>
            </w:r>
          </w:p>
          <w:p w:rsidR="0069683B" w:rsidRPr="00F35A29" w:rsidRDefault="0069683B">
            <w:pPr>
              <w:pStyle w:val="TableParagraph"/>
              <w:ind w:left="0"/>
              <w:rPr>
                <w:rFonts w:ascii="Times New Roman"/>
              </w:rPr>
            </w:pPr>
            <w:r w:rsidRPr="00F35A29">
              <w:rPr>
                <w:rFonts w:ascii="Times New Roman"/>
              </w:rPr>
              <w:t xml:space="preserve">Member of staff and play leaders </w:t>
            </w:r>
            <w:r w:rsidR="00F03A2A" w:rsidRPr="00F35A29">
              <w:rPr>
                <w:rFonts w:ascii="Times New Roman"/>
              </w:rPr>
              <w:t>completed</w:t>
            </w:r>
            <w:r w:rsidRPr="00F35A29">
              <w:rPr>
                <w:rFonts w:ascii="Times New Roman"/>
              </w:rPr>
              <w:t xml:space="preserve"> sports crew course</w:t>
            </w:r>
          </w:p>
          <w:p w:rsidR="00832AC8" w:rsidRPr="00F35A29" w:rsidRDefault="00832AC8">
            <w:pPr>
              <w:pStyle w:val="TableParagraph"/>
              <w:ind w:left="0"/>
              <w:rPr>
                <w:rFonts w:ascii="Times New Roman"/>
              </w:rPr>
            </w:pPr>
            <w:r w:rsidRPr="00F35A29">
              <w:rPr>
                <w:rFonts w:ascii="Times New Roman"/>
              </w:rPr>
              <w:t>Has increased the children</w:t>
            </w:r>
            <w:r w:rsidRPr="00F35A29">
              <w:rPr>
                <w:rFonts w:ascii="Times New Roman"/>
              </w:rPr>
              <w:t>’</w:t>
            </w:r>
            <w:r w:rsidRPr="00F35A29">
              <w:rPr>
                <w:rFonts w:ascii="Times New Roman"/>
              </w:rPr>
              <w:t xml:space="preserve">s active 30mins. </w:t>
            </w:r>
          </w:p>
        </w:tc>
        <w:tc>
          <w:tcPr>
            <w:tcW w:w="3134" w:type="dxa"/>
            <w:tcBorders>
              <w:bottom w:val="single" w:sz="4" w:space="0" w:color="auto"/>
            </w:tcBorders>
          </w:tcPr>
          <w:p w:rsidR="00C658FB" w:rsidRPr="00F35A29" w:rsidRDefault="00832AC8" w:rsidP="0069683B">
            <w:pPr>
              <w:pStyle w:val="TableParagraph"/>
              <w:ind w:left="0"/>
              <w:rPr>
                <w:rFonts w:ascii="Times New Roman"/>
              </w:rPr>
            </w:pPr>
            <w:r w:rsidRPr="00F35A29">
              <w:rPr>
                <w:rFonts w:ascii="Times New Roman"/>
              </w:rPr>
              <w:t xml:space="preserve">Look to run Play leaders using real </w:t>
            </w:r>
            <w:proofErr w:type="spellStart"/>
            <w:r w:rsidR="0069683B" w:rsidRPr="00F35A29">
              <w:rPr>
                <w:rFonts w:ascii="Times New Roman"/>
              </w:rPr>
              <w:t>Pe</w:t>
            </w:r>
            <w:proofErr w:type="spellEnd"/>
            <w:r w:rsidR="0069683B" w:rsidRPr="00F35A29">
              <w:rPr>
                <w:rFonts w:ascii="Times New Roman"/>
              </w:rPr>
              <w:t xml:space="preserve"> </w:t>
            </w:r>
            <w:r w:rsidRPr="00F35A29">
              <w:rPr>
                <w:rFonts w:ascii="Times New Roman"/>
              </w:rPr>
              <w:t xml:space="preserve">resources </w:t>
            </w:r>
          </w:p>
          <w:p w:rsidR="0069683B" w:rsidRPr="00F35A29" w:rsidRDefault="0069683B" w:rsidP="0069683B">
            <w:pPr>
              <w:pStyle w:val="TableParagraph"/>
              <w:ind w:left="0"/>
              <w:rPr>
                <w:rFonts w:ascii="Times New Roman"/>
              </w:rPr>
            </w:pPr>
            <w:r w:rsidRPr="00F35A29">
              <w:rPr>
                <w:rFonts w:ascii="Times New Roman"/>
              </w:rPr>
              <w:t xml:space="preserve">Update play leaders </w:t>
            </w:r>
            <w:proofErr w:type="spellStart"/>
            <w:r w:rsidRPr="00F35A29">
              <w:rPr>
                <w:rFonts w:ascii="Times New Roman"/>
              </w:rPr>
              <w:t>ts</w:t>
            </w:r>
            <w:proofErr w:type="spellEnd"/>
            <w:r w:rsidRPr="00F35A29">
              <w:rPr>
                <w:rFonts w:ascii="Times New Roman"/>
              </w:rPr>
              <w:t xml:space="preserve"> shits</w:t>
            </w:r>
          </w:p>
        </w:tc>
      </w:tr>
      <w:tr w:rsidR="001D1B83" w:rsidRPr="00F35A29" w:rsidTr="00832AC8">
        <w:trPr>
          <w:trHeight w:val="1095"/>
        </w:trPr>
        <w:tc>
          <w:tcPr>
            <w:tcW w:w="3720" w:type="dxa"/>
            <w:tcBorders>
              <w:top w:val="single" w:sz="4" w:space="0" w:color="auto"/>
              <w:bottom w:val="single" w:sz="4" w:space="0" w:color="auto"/>
            </w:tcBorders>
            <w:shd w:val="clear" w:color="auto" w:fill="auto"/>
          </w:tcPr>
          <w:p w:rsidR="001D1B83" w:rsidRPr="00F35A29" w:rsidRDefault="001D1B83" w:rsidP="0069683B">
            <w:pPr>
              <w:pStyle w:val="TableParagraph"/>
              <w:rPr>
                <w:rFonts w:ascii="Times New Roman"/>
              </w:rPr>
            </w:pPr>
            <w:r w:rsidRPr="00F35A29">
              <w:rPr>
                <w:rFonts w:ascii="Times New Roman"/>
              </w:rPr>
              <w:t xml:space="preserve">Improvement of playground </w:t>
            </w:r>
          </w:p>
        </w:tc>
        <w:tc>
          <w:tcPr>
            <w:tcW w:w="3600" w:type="dxa"/>
            <w:tcBorders>
              <w:top w:val="single" w:sz="4" w:space="0" w:color="auto"/>
              <w:bottom w:val="single" w:sz="4" w:space="0" w:color="auto"/>
            </w:tcBorders>
            <w:shd w:val="clear" w:color="auto" w:fill="auto"/>
          </w:tcPr>
          <w:p w:rsidR="00E05E07" w:rsidRPr="00F35A29" w:rsidRDefault="0069683B">
            <w:pPr>
              <w:pStyle w:val="TableParagraph"/>
              <w:ind w:left="0"/>
              <w:rPr>
                <w:rFonts w:ascii="Times New Roman"/>
              </w:rPr>
            </w:pPr>
            <w:r w:rsidRPr="00F35A29">
              <w:rPr>
                <w:rFonts w:ascii="Times New Roman"/>
              </w:rPr>
              <w:t xml:space="preserve">Update basketball  and football equipment </w:t>
            </w:r>
          </w:p>
        </w:tc>
        <w:tc>
          <w:tcPr>
            <w:tcW w:w="1616" w:type="dxa"/>
            <w:tcBorders>
              <w:top w:val="single" w:sz="4" w:space="0" w:color="auto"/>
              <w:bottom w:val="single" w:sz="4" w:space="0" w:color="auto"/>
            </w:tcBorders>
            <w:shd w:val="clear" w:color="auto" w:fill="FFFFFF" w:themeFill="background1"/>
          </w:tcPr>
          <w:p w:rsidR="001D1B83" w:rsidRPr="00F35A29" w:rsidRDefault="0069683B" w:rsidP="001D1B83">
            <w:pPr>
              <w:pStyle w:val="TableParagraph"/>
              <w:spacing w:before="160"/>
              <w:ind w:left="34"/>
            </w:pPr>
            <w:r w:rsidRPr="00F35A29">
              <w:t>£1</w:t>
            </w:r>
            <w:r w:rsidR="00E05E07" w:rsidRPr="00F35A29">
              <w:t>000</w:t>
            </w:r>
          </w:p>
        </w:tc>
        <w:tc>
          <w:tcPr>
            <w:tcW w:w="3307" w:type="dxa"/>
            <w:tcBorders>
              <w:top w:val="single" w:sz="4" w:space="0" w:color="auto"/>
              <w:bottom w:val="single" w:sz="4" w:space="0" w:color="auto"/>
            </w:tcBorders>
          </w:tcPr>
          <w:p w:rsidR="001D1B83" w:rsidRPr="00F35A29" w:rsidRDefault="00832AC8">
            <w:pPr>
              <w:pStyle w:val="TableParagraph"/>
              <w:ind w:left="0"/>
              <w:rPr>
                <w:rFonts w:ascii="Times New Roman"/>
              </w:rPr>
            </w:pPr>
            <w:r w:rsidRPr="00F35A29">
              <w:rPr>
                <w:rFonts w:ascii="Times New Roman"/>
              </w:rPr>
              <w:t>Has increased the children</w:t>
            </w:r>
            <w:r w:rsidRPr="00F35A29">
              <w:rPr>
                <w:rFonts w:ascii="Times New Roman"/>
              </w:rPr>
              <w:t>’</w:t>
            </w:r>
            <w:r w:rsidRPr="00F35A29">
              <w:rPr>
                <w:rFonts w:ascii="Times New Roman"/>
              </w:rPr>
              <w:t xml:space="preserve">s </w:t>
            </w:r>
            <w:r w:rsidR="004067FD" w:rsidRPr="00F35A29">
              <w:rPr>
                <w:rFonts w:ascii="Times New Roman"/>
              </w:rPr>
              <w:t>active</w:t>
            </w:r>
            <w:r w:rsidR="004C00B5" w:rsidRPr="00F35A29">
              <w:rPr>
                <w:rFonts w:ascii="Times New Roman"/>
              </w:rPr>
              <w:t xml:space="preserve"> 30</w:t>
            </w:r>
            <w:r w:rsidRPr="00F35A29">
              <w:rPr>
                <w:rFonts w:ascii="Times New Roman"/>
              </w:rPr>
              <w:t xml:space="preserve">mins </w:t>
            </w:r>
          </w:p>
          <w:p w:rsidR="00832AC8" w:rsidRPr="00F35A29" w:rsidRDefault="00832AC8">
            <w:pPr>
              <w:pStyle w:val="TableParagraph"/>
              <w:ind w:left="0"/>
              <w:rPr>
                <w:rFonts w:ascii="Times New Roman"/>
              </w:rPr>
            </w:pPr>
          </w:p>
        </w:tc>
        <w:tc>
          <w:tcPr>
            <w:tcW w:w="3134" w:type="dxa"/>
            <w:tcBorders>
              <w:top w:val="single" w:sz="4" w:space="0" w:color="auto"/>
              <w:bottom w:val="single" w:sz="4" w:space="0" w:color="auto"/>
            </w:tcBorders>
          </w:tcPr>
          <w:p w:rsidR="001D1B83" w:rsidRPr="00F35A29" w:rsidRDefault="00832AC8" w:rsidP="00832AC8">
            <w:pPr>
              <w:pStyle w:val="TableParagraph"/>
              <w:ind w:left="0"/>
              <w:rPr>
                <w:rFonts w:ascii="Times New Roman"/>
              </w:rPr>
            </w:pPr>
            <w:r w:rsidRPr="00F35A29">
              <w:rPr>
                <w:rFonts w:ascii="Times New Roman"/>
              </w:rPr>
              <w:t xml:space="preserve">Look to include the use of the gym in classes active learning breaks </w:t>
            </w:r>
          </w:p>
        </w:tc>
      </w:tr>
      <w:tr w:rsidR="001D1B83" w:rsidRPr="00F35A29" w:rsidTr="001D1B83">
        <w:trPr>
          <w:trHeight w:val="435"/>
        </w:trPr>
        <w:tc>
          <w:tcPr>
            <w:tcW w:w="3720" w:type="dxa"/>
            <w:tcBorders>
              <w:top w:val="single" w:sz="4" w:space="0" w:color="auto"/>
              <w:bottom w:val="single" w:sz="4" w:space="0" w:color="auto"/>
            </w:tcBorders>
          </w:tcPr>
          <w:p w:rsidR="001D1B83" w:rsidRPr="00F35A29" w:rsidRDefault="001D1B83">
            <w:pPr>
              <w:pStyle w:val="TableParagraph"/>
              <w:ind w:left="0"/>
              <w:rPr>
                <w:rFonts w:ascii="Times New Roman"/>
              </w:rPr>
            </w:pPr>
            <w:r w:rsidRPr="00F35A29">
              <w:rPr>
                <w:rFonts w:ascii="Times New Roman"/>
              </w:rPr>
              <w:t>Make literacy and maths lessons more active. Introduce heat maps.</w:t>
            </w:r>
          </w:p>
          <w:p w:rsidR="00E05E07" w:rsidRPr="00F35A29" w:rsidRDefault="00E05E07">
            <w:pPr>
              <w:pStyle w:val="TableParagraph"/>
              <w:ind w:left="0"/>
              <w:rPr>
                <w:rFonts w:ascii="Times New Roman"/>
              </w:rPr>
            </w:pPr>
            <w:r w:rsidRPr="00F35A29">
              <w:rPr>
                <w:rFonts w:ascii="Times New Roman"/>
              </w:rPr>
              <w:t xml:space="preserve">Relaunch orienteering </w:t>
            </w:r>
          </w:p>
        </w:tc>
        <w:tc>
          <w:tcPr>
            <w:tcW w:w="3600" w:type="dxa"/>
            <w:tcBorders>
              <w:top w:val="single" w:sz="4" w:space="0" w:color="auto"/>
              <w:bottom w:val="single" w:sz="4" w:space="0" w:color="auto"/>
            </w:tcBorders>
          </w:tcPr>
          <w:p w:rsidR="001D1B83" w:rsidRPr="00F35A29" w:rsidRDefault="00E05E07" w:rsidP="00E05E07">
            <w:pPr>
              <w:pStyle w:val="TableParagraph"/>
              <w:ind w:left="0"/>
              <w:rPr>
                <w:rFonts w:ascii="Times New Roman" w:eastAsia="Times New Roman" w:hAnsi="Times New Roman" w:cs="Times New Roman"/>
                <w:color w:val="000000"/>
              </w:rPr>
            </w:pPr>
            <w:r w:rsidRPr="00F35A29">
              <w:rPr>
                <w:rFonts w:ascii="Times New Roman" w:eastAsia="Times New Roman" w:hAnsi="Times New Roman" w:cs="Times New Roman"/>
                <w:color w:val="000000"/>
              </w:rPr>
              <w:t>Staff meeting in Term 4 2022 to link use of Orienteering equipment to wider curriculum to support retrieval practice</w:t>
            </w:r>
          </w:p>
          <w:p w:rsidR="00D4254E" w:rsidRPr="00F35A29" w:rsidRDefault="00D4254E" w:rsidP="00E05E07">
            <w:pPr>
              <w:pStyle w:val="TableParagraph"/>
              <w:ind w:left="0"/>
              <w:rPr>
                <w:rFonts w:ascii="Times New Roman"/>
              </w:rPr>
            </w:pPr>
            <w:r w:rsidRPr="00F35A29">
              <w:rPr>
                <w:rFonts w:ascii="Times New Roman" w:eastAsia="Times New Roman" w:hAnsi="Times New Roman" w:cs="Times New Roman"/>
                <w:color w:val="000000"/>
              </w:rPr>
              <w:t>SH to lead</w:t>
            </w:r>
          </w:p>
        </w:tc>
        <w:tc>
          <w:tcPr>
            <w:tcW w:w="1616" w:type="dxa"/>
            <w:tcBorders>
              <w:top w:val="single" w:sz="4" w:space="0" w:color="auto"/>
              <w:bottom w:val="single" w:sz="4" w:space="0" w:color="auto"/>
            </w:tcBorders>
          </w:tcPr>
          <w:p w:rsidR="001D1B83" w:rsidRPr="00F35A29" w:rsidRDefault="001D1B83" w:rsidP="001D1B83">
            <w:pPr>
              <w:pStyle w:val="TableParagraph"/>
              <w:spacing w:before="160"/>
              <w:ind w:left="34"/>
            </w:pPr>
          </w:p>
        </w:tc>
        <w:tc>
          <w:tcPr>
            <w:tcW w:w="3307" w:type="dxa"/>
            <w:tcBorders>
              <w:top w:val="single" w:sz="4" w:space="0" w:color="auto"/>
              <w:bottom w:val="single" w:sz="4" w:space="0" w:color="auto"/>
            </w:tcBorders>
          </w:tcPr>
          <w:p w:rsidR="001D1B83" w:rsidRPr="00F35A29" w:rsidRDefault="0069683B">
            <w:pPr>
              <w:pStyle w:val="TableParagraph"/>
              <w:ind w:left="0"/>
              <w:rPr>
                <w:rFonts w:ascii="Times New Roman"/>
              </w:rPr>
            </w:pPr>
            <w:r w:rsidRPr="00F35A29">
              <w:rPr>
                <w:rFonts w:ascii="Times New Roman"/>
              </w:rPr>
              <w:t xml:space="preserve">Did not happen </w:t>
            </w:r>
          </w:p>
        </w:tc>
        <w:tc>
          <w:tcPr>
            <w:tcW w:w="3134" w:type="dxa"/>
            <w:tcBorders>
              <w:top w:val="single" w:sz="4" w:space="0" w:color="auto"/>
              <w:bottom w:val="single" w:sz="4" w:space="0" w:color="auto"/>
            </w:tcBorders>
          </w:tcPr>
          <w:p w:rsidR="001D1B83" w:rsidRPr="00F35A29" w:rsidRDefault="004067FD">
            <w:pPr>
              <w:pStyle w:val="TableParagraph"/>
              <w:ind w:left="0"/>
              <w:rPr>
                <w:rFonts w:ascii="Times New Roman"/>
              </w:rPr>
            </w:pPr>
            <w:r w:rsidRPr="00F35A29">
              <w:rPr>
                <w:rFonts w:ascii="Times New Roman"/>
              </w:rPr>
              <w:t xml:space="preserve">Needs to happen next year </w:t>
            </w:r>
          </w:p>
        </w:tc>
      </w:tr>
      <w:tr w:rsidR="001D1B83" w:rsidRPr="00F35A29" w:rsidTr="001D1B83">
        <w:trPr>
          <w:trHeight w:val="240"/>
        </w:trPr>
        <w:tc>
          <w:tcPr>
            <w:tcW w:w="3720" w:type="dxa"/>
            <w:tcBorders>
              <w:top w:val="single" w:sz="4" w:space="0" w:color="auto"/>
              <w:bottom w:val="single" w:sz="4" w:space="0" w:color="auto"/>
            </w:tcBorders>
          </w:tcPr>
          <w:p w:rsidR="001D1B83" w:rsidRPr="00F35A29" w:rsidRDefault="001D1B83">
            <w:pPr>
              <w:pStyle w:val="TableParagraph"/>
              <w:ind w:left="0"/>
              <w:rPr>
                <w:rFonts w:ascii="Times New Roman"/>
              </w:rPr>
            </w:pPr>
            <w:r w:rsidRPr="00F35A29">
              <w:rPr>
                <w:rFonts w:ascii="Times New Roman"/>
              </w:rPr>
              <w:t xml:space="preserve">Keep record of daily mile as personal challenge </w:t>
            </w:r>
          </w:p>
        </w:tc>
        <w:tc>
          <w:tcPr>
            <w:tcW w:w="3600" w:type="dxa"/>
            <w:tcBorders>
              <w:top w:val="single" w:sz="4" w:space="0" w:color="auto"/>
              <w:bottom w:val="single" w:sz="4" w:space="0" w:color="auto"/>
            </w:tcBorders>
          </w:tcPr>
          <w:p w:rsidR="001D1B83" w:rsidRPr="00F35A29" w:rsidRDefault="004067FD">
            <w:pPr>
              <w:pStyle w:val="TableParagraph"/>
              <w:ind w:left="0"/>
              <w:rPr>
                <w:rFonts w:ascii="Times New Roman"/>
              </w:rPr>
            </w:pPr>
            <w:r w:rsidRPr="00F35A29">
              <w:rPr>
                <w:rFonts w:ascii="Times New Roman"/>
              </w:rPr>
              <w:t>All classes to be using daily mile track</w:t>
            </w:r>
          </w:p>
          <w:p w:rsidR="00D4254E" w:rsidRPr="00F35A29" w:rsidRDefault="00D4254E">
            <w:pPr>
              <w:pStyle w:val="TableParagraph"/>
              <w:ind w:left="0"/>
              <w:rPr>
                <w:rFonts w:ascii="Times New Roman"/>
              </w:rPr>
            </w:pPr>
          </w:p>
        </w:tc>
        <w:tc>
          <w:tcPr>
            <w:tcW w:w="1616" w:type="dxa"/>
            <w:tcBorders>
              <w:top w:val="single" w:sz="4" w:space="0" w:color="auto"/>
              <w:bottom w:val="single" w:sz="4" w:space="0" w:color="auto"/>
            </w:tcBorders>
          </w:tcPr>
          <w:p w:rsidR="001D1B83" w:rsidRPr="00F35A29" w:rsidRDefault="008A2165" w:rsidP="001D1B83">
            <w:pPr>
              <w:pStyle w:val="TableParagraph"/>
              <w:spacing w:before="160"/>
              <w:ind w:left="34"/>
            </w:pPr>
            <w:r w:rsidRPr="00F35A29">
              <w:t>0</w:t>
            </w:r>
          </w:p>
        </w:tc>
        <w:tc>
          <w:tcPr>
            <w:tcW w:w="3307" w:type="dxa"/>
            <w:tcBorders>
              <w:top w:val="single" w:sz="4" w:space="0" w:color="auto"/>
              <w:bottom w:val="single" w:sz="4" w:space="0" w:color="auto"/>
            </w:tcBorders>
          </w:tcPr>
          <w:p w:rsidR="001D1B83" w:rsidRPr="00F35A29" w:rsidRDefault="004067FD" w:rsidP="0069683B">
            <w:pPr>
              <w:pStyle w:val="TableParagraph"/>
              <w:ind w:left="0"/>
              <w:rPr>
                <w:rFonts w:ascii="Times New Roman"/>
              </w:rPr>
            </w:pPr>
            <w:r w:rsidRPr="00F35A29">
              <w:rPr>
                <w:rFonts w:ascii="Times New Roman"/>
              </w:rPr>
              <w:t xml:space="preserve"> </w:t>
            </w:r>
            <w:r w:rsidR="00F841DD" w:rsidRPr="00F35A29">
              <w:rPr>
                <w:rFonts w:ascii="Times New Roman"/>
              </w:rPr>
              <w:t>Track has been used but no records kept.</w:t>
            </w:r>
          </w:p>
        </w:tc>
        <w:tc>
          <w:tcPr>
            <w:tcW w:w="3134" w:type="dxa"/>
            <w:tcBorders>
              <w:top w:val="single" w:sz="4" w:space="0" w:color="auto"/>
              <w:bottom w:val="single" w:sz="4" w:space="0" w:color="auto"/>
            </w:tcBorders>
          </w:tcPr>
          <w:p w:rsidR="001D1B83" w:rsidRPr="00F35A29" w:rsidRDefault="004067FD">
            <w:pPr>
              <w:pStyle w:val="TableParagraph"/>
              <w:ind w:left="0"/>
              <w:rPr>
                <w:rFonts w:ascii="Times New Roman"/>
              </w:rPr>
            </w:pPr>
            <w:r w:rsidRPr="00F35A29">
              <w:rPr>
                <w:rFonts w:ascii="Times New Roman"/>
              </w:rPr>
              <w:t>Look at introducing Marathon kids as a tracking tool. This will help track which classes and pupils are using it</w:t>
            </w:r>
          </w:p>
        </w:tc>
      </w:tr>
      <w:tr w:rsidR="001D1B83" w:rsidRPr="00F35A29" w:rsidTr="004067FD">
        <w:trPr>
          <w:trHeight w:val="900"/>
        </w:trPr>
        <w:tc>
          <w:tcPr>
            <w:tcW w:w="3720" w:type="dxa"/>
            <w:tcBorders>
              <w:top w:val="single" w:sz="4" w:space="0" w:color="auto"/>
              <w:bottom w:val="single" w:sz="4" w:space="0" w:color="auto"/>
            </w:tcBorders>
            <w:shd w:val="clear" w:color="auto" w:fill="auto"/>
          </w:tcPr>
          <w:p w:rsidR="001D1B83" w:rsidRPr="00F35A29" w:rsidRDefault="001D1B83">
            <w:pPr>
              <w:pStyle w:val="TableParagraph"/>
              <w:ind w:left="0"/>
              <w:rPr>
                <w:rFonts w:ascii="Times New Roman"/>
              </w:rPr>
            </w:pPr>
            <w:r w:rsidRPr="00F35A29">
              <w:rPr>
                <w:rFonts w:ascii="Times New Roman"/>
              </w:rPr>
              <w:t>change 4 life club. Aimed at those less activity children.</w:t>
            </w:r>
          </w:p>
        </w:tc>
        <w:tc>
          <w:tcPr>
            <w:tcW w:w="3600" w:type="dxa"/>
            <w:tcBorders>
              <w:top w:val="single" w:sz="4" w:space="0" w:color="auto"/>
              <w:bottom w:val="single" w:sz="4" w:space="0" w:color="auto"/>
            </w:tcBorders>
            <w:shd w:val="clear" w:color="auto" w:fill="auto"/>
          </w:tcPr>
          <w:p w:rsidR="001D1B83" w:rsidRPr="00F35A29" w:rsidRDefault="00E05E07" w:rsidP="00E05E07">
            <w:pPr>
              <w:pStyle w:val="TableParagraph"/>
              <w:ind w:left="0"/>
              <w:rPr>
                <w:rFonts w:ascii="Times New Roman"/>
              </w:rPr>
            </w:pPr>
            <w:r w:rsidRPr="00F35A29">
              <w:rPr>
                <w:rFonts w:ascii="Times New Roman"/>
              </w:rPr>
              <w:t xml:space="preserve"> Find two LSA</w:t>
            </w:r>
            <w:r w:rsidRPr="00F35A29">
              <w:rPr>
                <w:rFonts w:ascii="Times New Roman"/>
              </w:rPr>
              <w:t>’</w:t>
            </w:r>
            <w:r w:rsidRPr="00F35A29">
              <w:rPr>
                <w:rFonts w:ascii="Times New Roman"/>
              </w:rPr>
              <w:t>s to run club an</w:t>
            </w:r>
            <w:r w:rsidR="004067FD" w:rsidRPr="00F35A29">
              <w:rPr>
                <w:rFonts w:ascii="Times New Roman"/>
              </w:rPr>
              <w:t>d give training to if necessary.</w:t>
            </w:r>
          </w:p>
          <w:p w:rsidR="004067FD" w:rsidRPr="00F35A29" w:rsidRDefault="004067FD" w:rsidP="00E05E07">
            <w:pPr>
              <w:pStyle w:val="TableParagraph"/>
              <w:ind w:left="0"/>
              <w:rPr>
                <w:rFonts w:ascii="Times New Roman"/>
              </w:rPr>
            </w:pPr>
            <w:r w:rsidRPr="00F35A29">
              <w:rPr>
                <w:rFonts w:ascii="Times New Roman"/>
              </w:rPr>
              <w:t xml:space="preserve">This happened for the 4 terms </w:t>
            </w:r>
          </w:p>
        </w:tc>
        <w:tc>
          <w:tcPr>
            <w:tcW w:w="1616" w:type="dxa"/>
            <w:tcBorders>
              <w:top w:val="single" w:sz="4" w:space="0" w:color="auto"/>
              <w:bottom w:val="single" w:sz="4" w:space="0" w:color="auto"/>
            </w:tcBorders>
            <w:shd w:val="clear" w:color="auto" w:fill="auto"/>
          </w:tcPr>
          <w:p w:rsidR="001D1B83" w:rsidRPr="00F35A29" w:rsidRDefault="008A2165" w:rsidP="001D1B83">
            <w:pPr>
              <w:pStyle w:val="TableParagraph"/>
              <w:spacing w:before="160"/>
              <w:ind w:left="34"/>
            </w:pPr>
            <w:r w:rsidRPr="00F35A29">
              <w:t>£1</w:t>
            </w:r>
            <w:r w:rsidR="004067FD" w:rsidRPr="00F35A29">
              <w:t>0</w:t>
            </w:r>
            <w:r w:rsidR="00E05E07" w:rsidRPr="00F35A29">
              <w:t>00</w:t>
            </w:r>
          </w:p>
        </w:tc>
        <w:tc>
          <w:tcPr>
            <w:tcW w:w="3307" w:type="dxa"/>
            <w:tcBorders>
              <w:top w:val="single" w:sz="4" w:space="0" w:color="auto"/>
              <w:bottom w:val="single" w:sz="4" w:space="0" w:color="auto"/>
            </w:tcBorders>
          </w:tcPr>
          <w:p w:rsidR="001D1B83" w:rsidRPr="00F35A29" w:rsidRDefault="004067FD">
            <w:pPr>
              <w:pStyle w:val="TableParagraph"/>
              <w:ind w:left="0"/>
              <w:rPr>
                <w:rFonts w:ascii="Times New Roman"/>
              </w:rPr>
            </w:pPr>
            <w:r w:rsidRPr="00F35A29">
              <w:rPr>
                <w:rFonts w:ascii="Times New Roman"/>
              </w:rPr>
              <w:t>See % of children attending clubs Sen in line with all pupils</w:t>
            </w:r>
          </w:p>
        </w:tc>
        <w:tc>
          <w:tcPr>
            <w:tcW w:w="3134" w:type="dxa"/>
            <w:tcBorders>
              <w:top w:val="single" w:sz="4" w:space="0" w:color="auto"/>
              <w:bottom w:val="single" w:sz="4" w:space="0" w:color="auto"/>
            </w:tcBorders>
          </w:tcPr>
          <w:p w:rsidR="001D1B83" w:rsidRPr="00F35A29" w:rsidRDefault="004067FD">
            <w:pPr>
              <w:pStyle w:val="TableParagraph"/>
              <w:ind w:left="0"/>
              <w:rPr>
                <w:rFonts w:ascii="Times New Roman"/>
              </w:rPr>
            </w:pPr>
            <w:r w:rsidRPr="00F35A29">
              <w:rPr>
                <w:rFonts w:ascii="Times New Roman"/>
              </w:rPr>
              <w:t xml:space="preserve">Combine this with the with Disney stars and real PE play </w:t>
            </w:r>
          </w:p>
        </w:tc>
      </w:tr>
      <w:tr w:rsidR="00E05E07" w:rsidRPr="00F35A29" w:rsidTr="004067FD">
        <w:trPr>
          <w:trHeight w:val="645"/>
        </w:trPr>
        <w:tc>
          <w:tcPr>
            <w:tcW w:w="3720" w:type="dxa"/>
            <w:tcBorders>
              <w:top w:val="single" w:sz="4" w:space="0" w:color="auto"/>
              <w:bottom w:val="single" w:sz="4" w:space="0" w:color="auto"/>
            </w:tcBorders>
            <w:shd w:val="clear" w:color="auto" w:fill="auto"/>
          </w:tcPr>
          <w:p w:rsidR="00E05E07" w:rsidRPr="00F35A29" w:rsidRDefault="00E05E07" w:rsidP="00E05E07">
            <w:pPr>
              <w:pStyle w:val="TableParagraph"/>
              <w:ind w:left="0"/>
              <w:rPr>
                <w:rFonts w:ascii="Times New Roman"/>
              </w:rPr>
            </w:pPr>
            <w:r w:rsidRPr="00F35A29">
              <w:rPr>
                <w:rFonts w:ascii="Times New Roman"/>
              </w:rPr>
              <w:lastRenderedPageBreak/>
              <w:t>To continue to improve cycle /scoot to school</w:t>
            </w:r>
          </w:p>
          <w:p w:rsidR="00E05E07" w:rsidRPr="00F35A29" w:rsidRDefault="00E05E07" w:rsidP="00E05E07">
            <w:pPr>
              <w:pStyle w:val="TableParagraph"/>
              <w:ind w:left="0"/>
              <w:rPr>
                <w:rFonts w:ascii="Times New Roman"/>
              </w:rPr>
            </w:pPr>
          </w:p>
        </w:tc>
        <w:tc>
          <w:tcPr>
            <w:tcW w:w="3600" w:type="dxa"/>
            <w:tcBorders>
              <w:top w:val="single" w:sz="4" w:space="0" w:color="auto"/>
              <w:bottom w:val="single" w:sz="4" w:space="0" w:color="auto"/>
            </w:tcBorders>
            <w:shd w:val="clear" w:color="auto" w:fill="auto"/>
          </w:tcPr>
          <w:p w:rsidR="004067FD" w:rsidRPr="00F35A29" w:rsidRDefault="00C379B9" w:rsidP="00F841DD">
            <w:pPr>
              <w:pStyle w:val="TableParagraph"/>
              <w:ind w:left="0"/>
              <w:rPr>
                <w:rFonts w:ascii="Times New Roman"/>
              </w:rPr>
            </w:pPr>
            <w:r w:rsidRPr="00F35A29">
              <w:rPr>
                <w:rFonts w:ascii="Times New Roman"/>
              </w:rPr>
              <w:t>After school club</w:t>
            </w:r>
          </w:p>
          <w:p w:rsidR="00F841DD" w:rsidRPr="00F35A29" w:rsidRDefault="00F841DD" w:rsidP="00F841DD">
            <w:pPr>
              <w:pStyle w:val="TableParagraph"/>
              <w:ind w:left="0"/>
              <w:rPr>
                <w:rFonts w:ascii="Times New Roman"/>
              </w:rPr>
            </w:pPr>
            <w:r w:rsidRPr="00F35A29">
              <w:rPr>
                <w:rFonts w:ascii="Times New Roman"/>
              </w:rPr>
              <w:t>Big wheel</w:t>
            </w:r>
          </w:p>
          <w:p w:rsidR="00F841DD" w:rsidRPr="00F35A29" w:rsidRDefault="00F841DD" w:rsidP="00F841DD">
            <w:pPr>
              <w:pStyle w:val="TableParagraph"/>
              <w:ind w:left="0"/>
              <w:rPr>
                <w:rFonts w:ascii="Times New Roman"/>
              </w:rPr>
            </w:pPr>
            <w:r w:rsidRPr="00F35A29">
              <w:rPr>
                <w:rFonts w:ascii="Times New Roman"/>
              </w:rPr>
              <w:t>Bike it festival</w:t>
            </w:r>
          </w:p>
        </w:tc>
        <w:tc>
          <w:tcPr>
            <w:tcW w:w="1616" w:type="dxa"/>
            <w:tcBorders>
              <w:top w:val="single" w:sz="4" w:space="0" w:color="auto"/>
              <w:bottom w:val="single" w:sz="4" w:space="0" w:color="auto"/>
            </w:tcBorders>
            <w:shd w:val="clear" w:color="auto" w:fill="auto"/>
          </w:tcPr>
          <w:p w:rsidR="00E05E07" w:rsidRPr="00F35A29" w:rsidRDefault="00F841DD" w:rsidP="00F841DD">
            <w:pPr>
              <w:pStyle w:val="TableParagraph"/>
              <w:spacing w:before="160"/>
              <w:ind w:left="0"/>
            </w:pPr>
            <w:r w:rsidRPr="00F35A29">
              <w:t>£1000</w:t>
            </w:r>
          </w:p>
        </w:tc>
        <w:tc>
          <w:tcPr>
            <w:tcW w:w="3307" w:type="dxa"/>
            <w:tcBorders>
              <w:top w:val="single" w:sz="4" w:space="0" w:color="auto"/>
              <w:bottom w:val="single" w:sz="4" w:space="0" w:color="auto"/>
            </w:tcBorders>
          </w:tcPr>
          <w:p w:rsidR="00E05E07" w:rsidRPr="00F35A29" w:rsidRDefault="00F841DD">
            <w:pPr>
              <w:pStyle w:val="TableParagraph"/>
              <w:ind w:left="0"/>
              <w:rPr>
                <w:rFonts w:ascii="Times New Roman"/>
              </w:rPr>
            </w:pPr>
            <w:r w:rsidRPr="00F35A29">
              <w:rPr>
                <w:rFonts w:ascii="Times New Roman"/>
              </w:rPr>
              <w:t xml:space="preserve">Bike club </w:t>
            </w:r>
            <w:r w:rsidR="004E5B79" w:rsidRPr="00F35A29">
              <w:rPr>
                <w:rFonts w:ascii="Times New Roman"/>
              </w:rPr>
              <w:t>introduced</w:t>
            </w:r>
            <w:r w:rsidRPr="00F35A29">
              <w:rPr>
                <w:rFonts w:ascii="Times New Roman"/>
              </w:rPr>
              <w:t xml:space="preserve"> </w:t>
            </w:r>
          </w:p>
          <w:p w:rsidR="00F841DD" w:rsidRPr="00F35A29" w:rsidRDefault="00F841DD">
            <w:pPr>
              <w:pStyle w:val="TableParagraph"/>
              <w:ind w:left="0"/>
              <w:rPr>
                <w:rFonts w:ascii="Times New Roman"/>
              </w:rPr>
            </w:pPr>
            <w:r w:rsidRPr="00F35A29">
              <w:rPr>
                <w:rFonts w:ascii="Times New Roman"/>
              </w:rPr>
              <w:t xml:space="preserve">Big wheel not entered </w:t>
            </w:r>
          </w:p>
          <w:p w:rsidR="00F841DD" w:rsidRPr="00F35A29" w:rsidRDefault="00F841DD">
            <w:pPr>
              <w:pStyle w:val="TableParagraph"/>
              <w:ind w:left="0"/>
              <w:rPr>
                <w:rFonts w:ascii="Times New Roman"/>
              </w:rPr>
            </w:pPr>
            <w:r w:rsidRPr="00F35A29">
              <w:rPr>
                <w:rFonts w:ascii="Times New Roman"/>
              </w:rPr>
              <w:t>Bit it festival cancelled</w:t>
            </w:r>
          </w:p>
        </w:tc>
        <w:tc>
          <w:tcPr>
            <w:tcW w:w="3134" w:type="dxa"/>
            <w:tcBorders>
              <w:top w:val="single" w:sz="4" w:space="0" w:color="auto"/>
              <w:bottom w:val="single" w:sz="4" w:space="0" w:color="auto"/>
            </w:tcBorders>
          </w:tcPr>
          <w:p w:rsidR="00E05E07" w:rsidRPr="00F35A29" w:rsidRDefault="00C379B9">
            <w:pPr>
              <w:pStyle w:val="TableParagraph"/>
              <w:ind w:left="0"/>
              <w:rPr>
                <w:rFonts w:ascii="Times New Roman"/>
              </w:rPr>
            </w:pPr>
            <w:r w:rsidRPr="00F35A29">
              <w:rPr>
                <w:rFonts w:ascii="Times New Roman"/>
              </w:rPr>
              <w:t xml:space="preserve">Continue to work </w:t>
            </w:r>
            <w:proofErr w:type="spellStart"/>
            <w:r w:rsidRPr="00F35A29">
              <w:rPr>
                <w:rFonts w:ascii="Times New Roman"/>
              </w:rPr>
              <w:t>sustrans</w:t>
            </w:r>
            <w:proofErr w:type="spellEnd"/>
            <w:r w:rsidRPr="00F35A29">
              <w:rPr>
                <w:rFonts w:ascii="Times New Roman"/>
              </w:rPr>
              <w:t xml:space="preserve"> bike it officer. Appoint Bike it ambassadors to monitor and promote active travel to school</w:t>
            </w:r>
          </w:p>
        </w:tc>
      </w:tr>
      <w:tr w:rsidR="004067FD" w:rsidRPr="00F35A29" w:rsidTr="00FF230D">
        <w:trPr>
          <w:trHeight w:val="1620"/>
        </w:trPr>
        <w:tc>
          <w:tcPr>
            <w:tcW w:w="3720" w:type="dxa"/>
            <w:tcBorders>
              <w:top w:val="single" w:sz="4" w:space="0" w:color="auto"/>
              <w:bottom w:val="single" w:sz="4" w:space="0" w:color="auto"/>
            </w:tcBorders>
            <w:shd w:val="clear" w:color="auto" w:fill="auto"/>
          </w:tcPr>
          <w:p w:rsidR="004067FD" w:rsidRPr="00F35A29" w:rsidRDefault="00C379B9" w:rsidP="00E05E07">
            <w:pPr>
              <w:pStyle w:val="TableParagraph"/>
              <w:ind w:left="0"/>
              <w:rPr>
                <w:rFonts w:ascii="Times New Roman"/>
              </w:rPr>
            </w:pPr>
            <w:r w:rsidRPr="00F35A29">
              <w:rPr>
                <w:rFonts w:ascii="Times New Roman"/>
              </w:rPr>
              <w:t>To ensure that all KS1 children are more proficient in reading a bike and make this part of their everyday life</w:t>
            </w:r>
          </w:p>
        </w:tc>
        <w:tc>
          <w:tcPr>
            <w:tcW w:w="3600" w:type="dxa"/>
            <w:tcBorders>
              <w:top w:val="single" w:sz="4" w:space="0" w:color="auto"/>
              <w:bottom w:val="single" w:sz="4" w:space="0" w:color="auto"/>
            </w:tcBorders>
            <w:shd w:val="clear" w:color="auto" w:fill="auto"/>
          </w:tcPr>
          <w:p w:rsidR="00F841DD" w:rsidRPr="00F35A29" w:rsidRDefault="00F841DD" w:rsidP="004067FD">
            <w:pPr>
              <w:pStyle w:val="TableParagraph"/>
              <w:ind w:left="0"/>
              <w:rPr>
                <w:rFonts w:ascii="Times New Roman"/>
              </w:rPr>
            </w:pPr>
            <w:r w:rsidRPr="00F35A29">
              <w:rPr>
                <w:rFonts w:ascii="Times New Roman"/>
              </w:rPr>
              <w:t xml:space="preserve">Member of staff employed to work </w:t>
            </w:r>
          </w:p>
          <w:p w:rsidR="00FF230D" w:rsidRPr="00F35A29" w:rsidRDefault="00F841DD" w:rsidP="004067FD">
            <w:pPr>
              <w:pStyle w:val="TableParagraph"/>
              <w:ind w:left="0"/>
              <w:rPr>
                <w:rFonts w:ascii="Times New Roman"/>
              </w:rPr>
            </w:pPr>
            <w:r w:rsidRPr="00F35A29">
              <w:rPr>
                <w:rFonts w:ascii="Times New Roman"/>
              </w:rPr>
              <w:t>With KS 1 pupils and record progress made</w:t>
            </w:r>
            <w:r w:rsidR="00FF230D" w:rsidRPr="00F35A29">
              <w:rPr>
                <w:rFonts w:ascii="Times New Roman"/>
              </w:rPr>
              <w:t xml:space="preserve"> </w:t>
            </w:r>
          </w:p>
        </w:tc>
        <w:tc>
          <w:tcPr>
            <w:tcW w:w="1616" w:type="dxa"/>
            <w:tcBorders>
              <w:top w:val="single" w:sz="4" w:space="0" w:color="auto"/>
              <w:bottom w:val="single" w:sz="4" w:space="0" w:color="auto"/>
            </w:tcBorders>
            <w:shd w:val="clear" w:color="auto" w:fill="auto"/>
          </w:tcPr>
          <w:p w:rsidR="004067FD" w:rsidRPr="00F35A29" w:rsidRDefault="00F841DD" w:rsidP="00F841DD">
            <w:pPr>
              <w:pStyle w:val="TableParagraph"/>
              <w:spacing w:before="160"/>
              <w:ind w:left="34"/>
            </w:pPr>
            <w:r w:rsidRPr="00F35A29">
              <w:t>£2000</w:t>
            </w:r>
          </w:p>
        </w:tc>
        <w:tc>
          <w:tcPr>
            <w:tcW w:w="3307" w:type="dxa"/>
            <w:tcBorders>
              <w:top w:val="single" w:sz="4" w:space="0" w:color="auto"/>
              <w:bottom w:val="single" w:sz="4" w:space="0" w:color="auto"/>
            </w:tcBorders>
          </w:tcPr>
          <w:p w:rsidR="00F841DD" w:rsidRPr="00F35A29" w:rsidRDefault="00F841DD">
            <w:pPr>
              <w:pStyle w:val="TableParagraph"/>
              <w:ind w:left="0"/>
              <w:rPr>
                <w:rFonts w:ascii="Times New Roman"/>
              </w:rPr>
            </w:pPr>
            <w:r w:rsidRPr="00F35A29">
              <w:rPr>
                <w:rFonts w:ascii="Times New Roman"/>
              </w:rPr>
              <w:t>All year 2 assessed and been giving opportunity to ride bikes.</w:t>
            </w:r>
          </w:p>
          <w:p w:rsidR="004067FD" w:rsidRPr="00F35A29" w:rsidRDefault="00F841DD">
            <w:pPr>
              <w:pStyle w:val="TableParagraph"/>
              <w:ind w:left="0"/>
              <w:rPr>
                <w:rFonts w:ascii="Times New Roman"/>
              </w:rPr>
            </w:pPr>
            <w:r w:rsidRPr="00F35A29">
              <w:rPr>
                <w:rFonts w:ascii="Times New Roman"/>
              </w:rPr>
              <w:t>Records kept</w:t>
            </w:r>
            <w:r w:rsidR="00C379B9" w:rsidRPr="00F35A29">
              <w:rPr>
                <w:rFonts w:ascii="Times New Roman"/>
              </w:rPr>
              <w:t xml:space="preserve"> </w:t>
            </w:r>
          </w:p>
        </w:tc>
        <w:tc>
          <w:tcPr>
            <w:tcW w:w="3134" w:type="dxa"/>
            <w:tcBorders>
              <w:top w:val="single" w:sz="4" w:space="0" w:color="auto"/>
              <w:bottom w:val="single" w:sz="4" w:space="0" w:color="auto"/>
            </w:tcBorders>
          </w:tcPr>
          <w:p w:rsidR="004067FD" w:rsidRPr="00F35A29" w:rsidRDefault="00C379B9">
            <w:pPr>
              <w:pStyle w:val="TableParagraph"/>
              <w:ind w:left="0"/>
              <w:rPr>
                <w:rFonts w:ascii="Times New Roman"/>
              </w:rPr>
            </w:pPr>
            <w:r w:rsidRPr="00F35A29">
              <w:rPr>
                <w:rFonts w:ascii="Times New Roman"/>
              </w:rPr>
              <w:t xml:space="preserve">To introduce learning to ride a bike as part of the ks1 </w:t>
            </w:r>
            <w:proofErr w:type="spellStart"/>
            <w:r w:rsidRPr="00F35A29">
              <w:rPr>
                <w:rFonts w:ascii="Times New Roman"/>
              </w:rPr>
              <w:t>curruilum</w:t>
            </w:r>
            <w:proofErr w:type="spellEnd"/>
            <w:r w:rsidRPr="00F35A29">
              <w:rPr>
                <w:rFonts w:ascii="Times New Roman"/>
              </w:rPr>
              <w:t>. Use of bikes for break time and active breaks.</w:t>
            </w:r>
          </w:p>
          <w:p w:rsidR="00C379B9" w:rsidRPr="00F35A29" w:rsidRDefault="00C379B9" w:rsidP="00F841DD">
            <w:pPr>
              <w:pStyle w:val="TableParagraph"/>
              <w:ind w:left="0"/>
              <w:rPr>
                <w:rFonts w:ascii="Times New Roman"/>
              </w:rPr>
            </w:pPr>
            <w:r w:rsidRPr="00F35A29">
              <w:rPr>
                <w:rFonts w:ascii="Times New Roman"/>
              </w:rPr>
              <w:t xml:space="preserve">Bike </w:t>
            </w:r>
            <w:proofErr w:type="spellStart"/>
            <w:r w:rsidRPr="00F35A29">
              <w:rPr>
                <w:rFonts w:ascii="Times New Roman"/>
              </w:rPr>
              <w:t>re</w:t>
            </w:r>
            <w:r w:rsidR="00F841DD" w:rsidRPr="00F35A29">
              <w:rPr>
                <w:rFonts w:ascii="Times New Roman"/>
              </w:rPr>
              <w:t>pair</w:t>
            </w:r>
            <w:r w:rsidRPr="00F35A29">
              <w:rPr>
                <w:rFonts w:ascii="Times New Roman"/>
              </w:rPr>
              <w:t>r</w:t>
            </w:r>
            <w:proofErr w:type="spellEnd"/>
            <w:r w:rsidRPr="00F35A29">
              <w:rPr>
                <w:rFonts w:ascii="Times New Roman"/>
              </w:rPr>
              <w:t xml:space="preserve"> team</w:t>
            </w:r>
          </w:p>
        </w:tc>
      </w:tr>
      <w:tr w:rsidR="00FF230D" w:rsidRPr="00F35A29" w:rsidTr="00FF230D">
        <w:trPr>
          <w:trHeight w:val="593"/>
        </w:trPr>
        <w:tc>
          <w:tcPr>
            <w:tcW w:w="3720" w:type="dxa"/>
            <w:tcBorders>
              <w:top w:val="single" w:sz="4" w:space="0" w:color="auto"/>
              <w:bottom w:val="single" w:sz="12" w:space="0" w:color="231F20"/>
            </w:tcBorders>
            <w:shd w:val="clear" w:color="auto" w:fill="auto"/>
          </w:tcPr>
          <w:p w:rsidR="00FF230D" w:rsidRPr="00F35A29" w:rsidRDefault="00FF230D" w:rsidP="00E05E07">
            <w:pPr>
              <w:pStyle w:val="TableParagraph"/>
              <w:ind w:left="0"/>
              <w:rPr>
                <w:rFonts w:ascii="Times New Roman"/>
              </w:rPr>
            </w:pPr>
          </w:p>
        </w:tc>
        <w:tc>
          <w:tcPr>
            <w:tcW w:w="3600" w:type="dxa"/>
            <w:tcBorders>
              <w:top w:val="single" w:sz="4" w:space="0" w:color="auto"/>
              <w:bottom w:val="single" w:sz="12" w:space="0" w:color="231F20"/>
            </w:tcBorders>
            <w:shd w:val="clear" w:color="auto" w:fill="auto"/>
          </w:tcPr>
          <w:p w:rsidR="00FF230D" w:rsidRPr="00F35A29" w:rsidRDefault="00FF230D" w:rsidP="004067FD">
            <w:pPr>
              <w:pStyle w:val="TableParagraph"/>
              <w:ind w:left="0"/>
              <w:rPr>
                <w:rFonts w:ascii="Times New Roman"/>
              </w:rPr>
            </w:pPr>
          </w:p>
        </w:tc>
        <w:tc>
          <w:tcPr>
            <w:tcW w:w="1616" w:type="dxa"/>
            <w:tcBorders>
              <w:top w:val="single" w:sz="4" w:space="0" w:color="auto"/>
              <w:bottom w:val="single" w:sz="12" w:space="0" w:color="231F20"/>
            </w:tcBorders>
            <w:shd w:val="clear" w:color="auto" w:fill="auto"/>
          </w:tcPr>
          <w:p w:rsidR="00FF230D" w:rsidRPr="00F35A29" w:rsidRDefault="00FF230D" w:rsidP="001D1B83">
            <w:pPr>
              <w:pStyle w:val="TableParagraph"/>
              <w:spacing w:before="160"/>
              <w:ind w:left="34"/>
            </w:pPr>
          </w:p>
        </w:tc>
        <w:tc>
          <w:tcPr>
            <w:tcW w:w="3307" w:type="dxa"/>
            <w:tcBorders>
              <w:top w:val="single" w:sz="4" w:space="0" w:color="auto"/>
              <w:bottom w:val="single" w:sz="12" w:space="0" w:color="231F20"/>
            </w:tcBorders>
          </w:tcPr>
          <w:p w:rsidR="00FF230D" w:rsidRPr="00F35A29" w:rsidRDefault="00FF230D" w:rsidP="00FF230D">
            <w:pPr>
              <w:pStyle w:val="TableParagraph"/>
              <w:ind w:left="0"/>
              <w:rPr>
                <w:rFonts w:ascii="Times New Roman"/>
              </w:rPr>
            </w:pPr>
          </w:p>
        </w:tc>
        <w:tc>
          <w:tcPr>
            <w:tcW w:w="3134" w:type="dxa"/>
            <w:tcBorders>
              <w:top w:val="single" w:sz="4" w:space="0" w:color="auto"/>
              <w:bottom w:val="single" w:sz="12" w:space="0" w:color="231F20"/>
            </w:tcBorders>
          </w:tcPr>
          <w:p w:rsidR="00FF230D" w:rsidRPr="00F35A29" w:rsidRDefault="00FF230D" w:rsidP="00FF230D">
            <w:pPr>
              <w:pStyle w:val="TableParagraph"/>
              <w:ind w:left="0"/>
              <w:rPr>
                <w:rFonts w:ascii="Times New Roman"/>
              </w:rPr>
            </w:pPr>
          </w:p>
        </w:tc>
      </w:tr>
      <w:tr w:rsidR="00C658FB" w:rsidRPr="00F35A29">
        <w:trPr>
          <w:trHeight w:val="315"/>
        </w:trPr>
        <w:tc>
          <w:tcPr>
            <w:tcW w:w="12243" w:type="dxa"/>
            <w:gridSpan w:val="4"/>
            <w:vMerge w:val="restart"/>
            <w:tcBorders>
              <w:top w:val="single" w:sz="12" w:space="0" w:color="231F20"/>
            </w:tcBorders>
          </w:tcPr>
          <w:p w:rsidR="00C658FB" w:rsidRPr="00F35A29" w:rsidRDefault="00D131A0">
            <w:pPr>
              <w:pStyle w:val="TableParagraph"/>
              <w:spacing w:before="36"/>
            </w:pPr>
            <w:r w:rsidRPr="00F35A29">
              <w:rPr>
                <w:b/>
                <w:color w:val="00B9F2"/>
              </w:rPr>
              <w:t>Key</w:t>
            </w:r>
            <w:r w:rsidRPr="00F35A29">
              <w:rPr>
                <w:b/>
                <w:color w:val="00B9F2"/>
                <w:spacing w:val="-6"/>
              </w:rPr>
              <w:t xml:space="preserve"> </w:t>
            </w:r>
            <w:r w:rsidRPr="00F35A29">
              <w:rPr>
                <w:b/>
                <w:color w:val="00B9F2"/>
              </w:rPr>
              <w:t>indicator</w:t>
            </w:r>
            <w:r w:rsidRPr="00F35A29">
              <w:rPr>
                <w:b/>
                <w:color w:val="00B9F2"/>
                <w:spacing w:val="-5"/>
              </w:rPr>
              <w:t xml:space="preserve"> </w:t>
            </w:r>
            <w:r w:rsidRPr="00F35A29">
              <w:rPr>
                <w:b/>
                <w:color w:val="00B9F2"/>
              </w:rPr>
              <w:t>2:</w:t>
            </w:r>
            <w:r w:rsidRPr="00F35A29">
              <w:rPr>
                <w:b/>
                <w:color w:val="00B9F2"/>
                <w:spacing w:val="-5"/>
              </w:rPr>
              <w:t xml:space="preserve"> </w:t>
            </w:r>
            <w:r w:rsidRPr="00F35A29">
              <w:rPr>
                <w:color w:val="00B9F2"/>
              </w:rPr>
              <w:t>The</w:t>
            </w:r>
            <w:r w:rsidRPr="00F35A29">
              <w:rPr>
                <w:color w:val="00B9F2"/>
                <w:spacing w:val="-6"/>
              </w:rPr>
              <w:t xml:space="preserve"> </w:t>
            </w:r>
            <w:r w:rsidRPr="00F35A29">
              <w:rPr>
                <w:color w:val="00B9F2"/>
              </w:rPr>
              <w:t>profile</w:t>
            </w:r>
            <w:r w:rsidRPr="00F35A29">
              <w:rPr>
                <w:color w:val="00B9F2"/>
                <w:spacing w:val="-7"/>
              </w:rPr>
              <w:t xml:space="preserve"> </w:t>
            </w:r>
            <w:r w:rsidRPr="00F35A29">
              <w:rPr>
                <w:color w:val="00B9F2"/>
              </w:rPr>
              <w:t>of</w:t>
            </w:r>
            <w:r w:rsidRPr="00F35A29">
              <w:rPr>
                <w:color w:val="00B9F2"/>
                <w:spacing w:val="-6"/>
              </w:rPr>
              <w:t xml:space="preserve"> </w:t>
            </w:r>
            <w:r w:rsidRPr="00F35A29">
              <w:rPr>
                <w:color w:val="00B9F2"/>
              </w:rPr>
              <w:t>PESSPA</w:t>
            </w:r>
            <w:r w:rsidRPr="00F35A29">
              <w:rPr>
                <w:color w:val="00B9F2"/>
                <w:spacing w:val="-5"/>
              </w:rPr>
              <w:t xml:space="preserve"> </w:t>
            </w:r>
            <w:r w:rsidRPr="00F35A29">
              <w:rPr>
                <w:color w:val="00B9F2"/>
              </w:rPr>
              <w:t>being</w:t>
            </w:r>
            <w:r w:rsidRPr="00F35A29">
              <w:rPr>
                <w:color w:val="00B9F2"/>
                <w:spacing w:val="-6"/>
              </w:rPr>
              <w:t xml:space="preserve"> </w:t>
            </w:r>
            <w:r w:rsidRPr="00F35A29">
              <w:rPr>
                <w:color w:val="00B9F2"/>
              </w:rPr>
              <w:t>raised</w:t>
            </w:r>
            <w:r w:rsidRPr="00F35A29">
              <w:rPr>
                <w:color w:val="00B9F2"/>
                <w:spacing w:val="-6"/>
              </w:rPr>
              <w:t xml:space="preserve"> </w:t>
            </w:r>
            <w:r w:rsidRPr="00F35A29">
              <w:rPr>
                <w:color w:val="00B9F2"/>
              </w:rPr>
              <w:t>across</w:t>
            </w:r>
            <w:r w:rsidRPr="00F35A29">
              <w:rPr>
                <w:color w:val="00B9F2"/>
                <w:spacing w:val="-7"/>
              </w:rPr>
              <w:t xml:space="preserve"> </w:t>
            </w:r>
            <w:r w:rsidRPr="00F35A29">
              <w:rPr>
                <w:color w:val="00B9F2"/>
              </w:rPr>
              <w:t>the</w:t>
            </w:r>
            <w:r w:rsidRPr="00F35A29">
              <w:rPr>
                <w:color w:val="00B9F2"/>
                <w:spacing w:val="-5"/>
              </w:rPr>
              <w:t xml:space="preserve"> </w:t>
            </w:r>
            <w:r w:rsidRPr="00F35A29">
              <w:rPr>
                <w:color w:val="00B9F2"/>
              </w:rPr>
              <w:t>school</w:t>
            </w:r>
            <w:r w:rsidRPr="00F35A29">
              <w:rPr>
                <w:color w:val="00B9F2"/>
                <w:spacing w:val="-6"/>
              </w:rPr>
              <w:t xml:space="preserve"> </w:t>
            </w:r>
            <w:r w:rsidRPr="00F35A29">
              <w:rPr>
                <w:color w:val="00B9F2"/>
              </w:rPr>
              <w:t>as</w:t>
            </w:r>
            <w:r w:rsidRPr="00F35A29">
              <w:rPr>
                <w:color w:val="00B9F2"/>
                <w:spacing w:val="-6"/>
              </w:rPr>
              <w:t xml:space="preserve"> </w:t>
            </w:r>
            <w:r w:rsidRPr="00F35A29">
              <w:rPr>
                <w:color w:val="00B9F2"/>
              </w:rPr>
              <w:t>a</w:t>
            </w:r>
            <w:r w:rsidRPr="00F35A29">
              <w:rPr>
                <w:color w:val="00B9F2"/>
                <w:spacing w:val="-6"/>
              </w:rPr>
              <w:t xml:space="preserve"> </w:t>
            </w:r>
            <w:r w:rsidRPr="00F35A29">
              <w:rPr>
                <w:color w:val="00B9F2"/>
              </w:rPr>
              <w:t>tool</w:t>
            </w:r>
            <w:r w:rsidRPr="00F35A29">
              <w:rPr>
                <w:color w:val="00B9F2"/>
                <w:spacing w:val="-6"/>
              </w:rPr>
              <w:t xml:space="preserve"> </w:t>
            </w:r>
            <w:r w:rsidRPr="00F35A29">
              <w:rPr>
                <w:color w:val="00B9F2"/>
              </w:rPr>
              <w:t>for</w:t>
            </w:r>
            <w:r w:rsidRPr="00F35A29">
              <w:rPr>
                <w:color w:val="00B9F2"/>
                <w:spacing w:val="-7"/>
              </w:rPr>
              <w:t xml:space="preserve"> </w:t>
            </w:r>
            <w:r w:rsidRPr="00F35A29">
              <w:rPr>
                <w:color w:val="00B9F2"/>
              </w:rPr>
              <w:t>whole</w:t>
            </w:r>
            <w:r w:rsidRPr="00F35A29">
              <w:rPr>
                <w:color w:val="00B9F2"/>
                <w:spacing w:val="-5"/>
              </w:rPr>
              <w:t xml:space="preserve"> </w:t>
            </w:r>
            <w:r w:rsidRPr="00F35A29">
              <w:rPr>
                <w:color w:val="00B9F2"/>
              </w:rPr>
              <w:t>school</w:t>
            </w:r>
            <w:r w:rsidRPr="00F35A29">
              <w:rPr>
                <w:color w:val="00B9F2"/>
                <w:spacing w:val="-6"/>
              </w:rPr>
              <w:t xml:space="preserve"> </w:t>
            </w:r>
            <w:r w:rsidRPr="00F35A29">
              <w:rPr>
                <w:color w:val="00B9F2"/>
              </w:rPr>
              <w:t>improvement</w:t>
            </w:r>
          </w:p>
        </w:tc>
        <w:tc>
          <w:tcPr>
            <w:tcW w:w="3134" w:type="dxa"/>
            <w:tcBorders>
              <w:top w:val="single" w:sz="12" w:space="0" w:color="231F20"/>
            </w:tcBorders>
          </w:tcPr>
          <w:p w:rsidR="00C658FB" w:rsidRPr="00F35A29" w:rsidRDefault="00D131A0">
            <w:pPr>
              <w:pStyle w:val="TableParagraph"/>
              <w:spacing w:before="36" w:line="259" w:lineRule="exact"/>
            </w:pPr>
            <w:r w:rsidRPr="00F35A29">
              <w:rPr>
                <w:color w:val="231F20"/>
              </w:rPr>
              <w:t>Percentage</w:t>
            </w:r>
            <w:r w:rsidRPr="00F35A29">
              <w:rPr>
                <w:color w:val="231F20"/>
                <w:spacing w:val="-9"/>
              </w:rPr>
              <w:t xml:space="preserve"> </w:t>
            </w:r>
            <w:r w:rsidRPr="00F35A29">
              <w:rPr>
                <w:color w:val="231F20"/>
              </w:rPr>
              <w:t>of</w:t>
            </w:r>
            <w:r w:rsidRPr="00F35A29">
              <w:rPr>
                <w:color w:val="231F20"/>
                <w:spacing w:val="-9"/>
              </w:rPr>
              <w:t xml:space="preserve"> </w:t>
            </w:r>
            <w:r w:rsidRPr="00F35A29">
              <w:rPr>
                <w:color w:val="231F20"/>
              </w:rPr>
              <w:t>total</w:t>
            </w:r>
            <w:r w:rsidRPr="00F35A29">
              <w:rPr>
                <w:color w:val="231F20"/>
                <w:spacing w:val="-10"/>
              </w:rPr>
              <w:t xml:space="preserve"> </w:t>
            </w:r>
            <w:r w:rsidRPr="00F35A29">
              <w:rPr>
                <w:color w:val="231F20"/>
              </w:rPr>
              <w:t>allocation:</w:t>
            </w:r>
          </w:p>
        </w:tc>
      </w:tr>
      <w:tr w:rsidR="00C658FB" w:rsidRPr="00F35A29">
        <w:trPr>
          <w:trHeight w:val="320"/>
        </w:trPr>
        <w:tc>
          <w:tcPr>
            <w:tcW w:w="12243" w:type="dxa"/>
            <w:gridSpan w:val="4"/>
            <w:vMerge/>
            <w:tcBorders>
              <w:top w:val="nil"/>
            </w:tcBorders>
          </w:tcPr>
          <w:p w:rsidR="00C658FB" w:rsidRPr="00F35A29" w:rsidRDefault="00C658FB"/>
        </w:tc>
        <w:tc>
          <w:tcPr>
            <w:tcW w:w="3134" w:type="dxa"/>
          </w:tcPr>
          <w:p w:rsidR="00C658FB" w:rsidRPr="00F35A29" w:rsidRDefault="00751C33" w:rsidP="00751C33">
            <w:pPr>
              <w:pStyle w:val="TableParagraph"/>
              <w:spacing w:before="45" w:line="255" w:lineRule="exact"/>
              <w:ind w:left="39"/>
            </w:pPr>
            <w:r w:rsidRPr="00F35A29">
              <w:t xml:space="preserve">£3400 </w:t>
            </w:r>
            <w:r w:rsidR="00E4723F" w:rsidRPr="00F35A29">
              <w:t>16</w:t>
            </w:r>
            <w:r w:rsidR="00D131A0" w:rsidRPr="00F35A29">
              <w:t>%</w:t>
            </w:r>
          </w:p>
        </w:tc>
      </w:tr>
      <w:tr w:rsidR="00C658FB" w:rsidRPr="00F35A29">
        <w:trPr>
          <w:trHeight w:val="405"/>
        </w:trPr>
        <w:tc>
          <w:tcPr>
            <w:tcW w:w="3720" w:type="dxa"/>
          </w:tcPr>
          <w:p w:rsidR="00C658FB" w:rsidRPr="00F35A29" w:rsidRDefault="00D131A0">
            <w:pPr>
              <w:pStyle w:val="TableParagraph"/>
              <w:spacing w:before="41"/>
              <w:ind w:left="1535" w:right="1515"/>
              <w:jc w:val="center"/>
              <w:rPr>
                <w:b/>
              </w:rPr>
            </w:pPr>
            <w:r w:rsidRPr="00F35A29">
              <w:rPr>
                <w:b/>
                <w:color w:val="231F20"/>
              </w:rPr>
              <w:t>Intent</w:t>
            </w:r>
          </w:p>
        </w:tc>
        <w:tc>
          <w:tcPr>
            <w:tcW w:w="5216" w:type="dxa"/>
            <w:gridSpan w:val="2"/>
          </w:tcPr>
          <w:p w:rsidR="00C658FB" w:rsidRPr="00F35A29" w:rsidRDefault="00D131A0">
            <w:pPr>
              <w:pStyle w:val="TableParagraph"/>
              <w:spacing w:before="41"/>
              <w:ind w:left="1780" w:right="1760"/>
              <w:jc w:val="center"/>
              <w:rPr>
                <w:b/>
              </w:rPr>
            </w:pPr>
            <w:r w:rsidRPr="00F35A29">
              <w:rPr>
                <w:b/>
                <w:color w:val="231F20"/>
              </w:rPr>
              <w:t>Implementation</w:t>
            </w:r>
          </w:p>
        </w:tc>
        <w:tc>
          <w:tcPr>
            <w:tcW w:w="3307" w:type="dxa"/>
          </w:tcPr>
          <w:p w:rsidR="00C658FB" w:rsidRPr="00F35A29" w:rsidRDefault="00D131A0">
            <w:pPr>
              <w:pStyle w:val="TableParagraph"/>
              <w:spacing w:before="41"/>
              <w:ind w:left="1288" w:right="1268"/>
              <w:jc w:val="center"/>
              <w:rPr>
                <w:b/>
              </w:rPr>
            </w:pPr>
            <w:r w:rsidRPr="00F35A29">
              <w:rPr>
                <w:b/>
                <w:color w:val="231F20"/>
              </w:rPr>
              <w:t>Impact</w:t>
            </w:r>
          </w:p>
        </w:tc>
        <w:tc>
          <w:tcPr>
            <w:tcW w:w="3134" w:type="dxa"/>
          </w:tcPr>
          <w:p w:rsidR="00C658FB" w:rsidRPr="00F35A29" w:rsidRDefault="00C658FB">
            <w:pPr>
              <w:pStyle w:val="TableParagraph"/>
              <w:ind w:left="0"/>
              <w:rPr>
                <w:rFonts w:ascii="Times New Roman"/>
              </w:rPr>
            </w:pPr>
          </w:p>
        </w:tc>
      </w:tr>
      <w:tr w:rsidR="00C658FB" w:rsidRPr="00F35A29">
        <w:trPr>
          <w:trHeight w:val="1472"/>
        </w:trPr>
        <w:tc>
          <w:tcPr>
            <w:tcW w:w="3720" w:type="dxa"/>
          </w:tcPr>
          <w:p w:rsidR="00C658FB" w:rsidRPr="00F35A29" w:rsidRDefault="00D131A0">
            <w:pPr>
              <w:pStyle w:val="TableParagraph"/>
              <w:spacing w:before="46" w:line="235" w:lineRule="auto"/>
              <w:ind w:left="79" w:right="303"/>
            </w:pPr>
            <w:r w:rsidRPr="00F35A29">
              <w:rPr>
                <w:color w:val="231F20"/>
              </w:rPr>
              <w:t>Your school focus should be clear</w:t>
            </w:r>
            <w:r w:rsidRPr="00F35A29">
              <w:rPr>
                <w:color w:val="231F20"/>
                <w:spacing w:val="1"/>
              </w:rPr>
              <w:t xml:space="preserve"> </w:t>
            </w:r>
            <w:r w:rsidRPr="00F35A29">
              <w:rPr>
                <w:color w:val="231F20"/>
              </w:rPr>
              <w:t>what</w:t>
            </w:r>
            <w:r w:rsidRPr="00F35A29">
              <w:rPr>
                <w:color w:val="231F20"/>
                <w:spacing w:val="-4"/>
              </w:rPr>
              <w:t xml:space="preserve"> </w:t>
            </w:r>
            <w:r w:rsidRPr="00F35A29">
              <w:rPr>
                <w:color w:val="231F20"/>
              </w:rPr>
              <w:t>you</w:t>
            </w:r>
            <w:r w:rsidRPr="00F35A29">
              <w:rPr>
                <w:color w:val="231F20"/>
                <w:spacing w:val="-4"/>
              </w:rPr>
              <w:t xml:space="preserve"> </w:t>
            </w:r>
            <w:r w:rsidRPr="00F35A29">
              <w:rPr>
                <w:color w:val="231F20"/>
              </w:rPr>
              <w:t>want</w:t>
            </w:r>
            <w:r w:rsidRPr="00F35A29">
              <w:rPr>
                <w:color w:val="231F20"/>
                <w:spacing w:val="-4"/>
              </w:rPr>
              <w:t xml:space="preserve"> </w:t>
            </w:r>
            <w:r w:rsidRPr="00F35A29">
              <w:rPr>
                <w:color w:val="231F20"/>
              </w:rPr>
              <w:t>the</w:t>
            </w:r>
            <w:r w:rsidRPr="00F35A29">
              <w:rPr>
                <w:color w:val="231F20"/>
                <w:spacing w:val="-3"/>
              </w:rPr>
              <w:t xml:space="preserve"> </w:t>
            </w:r>
            <w:r w:rsidRPr="00F35A29">
              <w:rPr>
                <w:color w:val="231F20"/>
              </w:rPr>
              <w:t>pupils</w:t>
            </w:r>
            <w:r w:rsidRPr="00F35A29">
              <w:rPr>
                <w:color w:val="231F20"/>
                <w:spacing w:val="-4"/>
              </w:rPr>
              <w:t xml:space="preserve"> </w:t>
            </w:r>
            <w:r w:rsidRPr="00F35A29">
              <w:rPr>
                <w:color w:val="231F20"/>
              </w:rPr>
              <w:t>to</w:t>
            </w:r>
            <w:r w:rsidRPr="00F35A29">
              <w:rPr>
                <w:color w:val="231F20"/>
                <w:spacing w:val="-5"/>
              </w:rPr>
              <w:t xml:space="preserve"> </w:t>
            </w:r>
            <w:r w:rsidRPr="00F35A29">
              <w:rPr>
                <w:color w:val="231F20"/>
              </w:rPr>
              <w:t>know</w:t>
            </w:r>
            <w:r w:rsidRPr="00F35A29">
              <w:rPr>
                <w:color w:val="231F20"/>
                <w:spacing w:val="-51"/>
              </w:rPr>
              <w:t xml:space="preserve"> </w:t>
            </w:r>
            <w:r w:rsidRPr="00F35A29">
              <w:rPr>
                <w:color w:val="231F20"/>
              </w:rPr>
              <w:t>and</w:t>
            </w:r>
            <w:r w:rsidRPr="00F35A29">
              <w:rPr>
                <w:color w:val="231F20"/>
                <w:spacing w:val="-2"/>
              </w:rPr>
              <w:t xml:space="preserve"> </w:t>
            </w:r>
            <w:r w:rsidRPr="00F35A29">
              <w:rPr>
                <w:color w:val="231F20"/>
              </w:rPr>
              <w:t>be</w:t>
            </w:r>
            <w:r w:rsidRPr="00F35A29">
              <w:rPr>
                <w:color w:val="231F20"/>
                <w:spacing w:val="-1"/>
              </w:rPr>
              <w:t xml:space="preserve"> </w:t>
            </w:r>
            <w:r w:rsidRPr="00F35A29">
              <w:rPr>
                <w:color w:val="231F20"/>
              </w:rPr>
              <w:t>able</w:t>
            </w:r>
            <w:r w:rsidRPr="00F35A29">
              <w:rPr>
                <w:color w:val="231F20"/>
                <w:spacing w:val="-1"/>
              </w:rPr>
              <w:t xml:space="preserve"> </w:t>
            </w:r>
            <w:r w:rsidRPr="00F35A29">
              <w:rPr>
                <w:color w:val="231F20"/>
              </w:rPr>
              <w:t>to</w:t>
            </w:r>
            <w:r w:rsidRPr="00F35A29">
              <w:rPr>
                <w:color w:val="231F20"/>
                <w:spacing w:val="-1"/>
              </w:rPr>
              <w:t xml:space="preserve"> </w:t>
            </w:r>
            <w:r w:rsidRPr="00F35A29">
              <w:rPr>
                <w:color w:val="231F20"/>
              </w:rPr>
              <w:t>do</w:t>
            </w:r>
            <w:r w:rsidRPr="00F35A29">
              <w:rPr>
                <w:color w:val="231F20"/>
                <w:spacing w:val="-2"/>
              </w:rPr>
              <w:t xml:space="preserve"> </w:t>
            </w:r>
            <w:r w:rsidRPr="00F35A29">
              <w:rPr>
                <w:color w:val="231F20"/>
              </w:rPr>
              <w:t>and</w:t>
            </w:r>
            <w:r w:rsidRPr="00F35A29">
              <w:rPr>
                <w:color w:val="231F20"/>
                <w:spacing w:val="-1"/>
              </w:rPr>
              <w:t xml:space="preserve"> </w:t>
            </w:r>
            <w:r w:rsidRPr="00F35A29">
              <w:rPr>
                <w:color w:val="231F20"/>
              </w:rPr>
              <w:t>about</w:t>
            </w:r>
          </w:p>
          <w:p w:rsidR="00C658FB" w:rsidRPr="00F35A29" w:rsidRDefault="00D131A0">
            <w:pPr>
              <w:pStyle w:val="TableParagraph"/>
              <w:spacing w:line="289" w:lineRule="exact"/>
              <w:ind w:left="79"/>
            </w:pPr>
            <w:r w:rsidRPr="00F35A29">
              <w:rPr>
                <w:color w:val="231F20"/>
              </w:rPr>
              <w:t>what</w:t>
            </w:r>
            <w:r w:rsidRPr="00F35A29">
              <w:rPr>
                <w:color w:val="231F20"/>
                <w:spacing w:val="-3"/>
              </w:rPr>
              <w:t xml:space="preserve"> </w:t>
            </w:r>
            <w:r w:rsidRPr="00F35A29">
              <w:rPr>
                <w:color w:val="231F20"/>
              </w:rPr>
              <w:t>they</w:t>
            </w:r>
            <w:r w:rsidRPr="00F35A29">
              <w:rPr>
                <w:color w:val="231F20"/>
                <w:spacing w:val="-2"/>
              </w:rPr>
              <w:t xml:space="preserve"> </w:t>
            </w:r>
            <w:r w:rsidRPr="00F35A29">
              <w:rPr>
                <w:color w:val="231F20"/>
              </w:rPr>
              <w:t>need</w:t>
            </w:r>
            <w:r w:rsidRPr="00F35A29">
              <w:rPr>
                <w:color w:val="231F20"/>
                <w:spacing w:val="-3"/>
              </w:rPr>
              <w:t xml:space="preserve"> </w:t>
            </w:r>
            <w:r w:rsidRPr="00F35A29">
              <w:rPr>
                <w:color w:val="231F20"/>
              </w:rPr>
              <w:t>to</w:t>
            </w:r>
            <w:r w:rsidRPr="00F35A29">
              <w:rPr>
                <w:color w:val="231F20"/>
                <w:spacing w:val="-4"/>
              </w:rPr>
              <w:t xml:space="preserve"> </w:t>
            </w:r>
            <w:r w:rsidRPr="00F35A29">
              <w:rPr>
                <w:color w:val="231F20"/>
              </w:rPr>
              <w:t>learn</w:t>
            </w:r>
            <w:r w:rsidRPr="00F35A29">
              <w:rPr>
                <w:color w:val="231F20"/>
                <w:spacing w:val="-3"/>
              </w:rPr>
              <w:t xml:space="preserve"> </w:t>
            </w:r>
            <w:r w:rsidRPr="00F35A29">
              <w:rPr>
                <w:color w:val="231F20"/>
              </w:rPr>
              <w:t>and</w:t>
            </w:r>
            <w:r w:rsidRPr="00F35A29">
              <w:rPr>
                <w:color w:val="231F20"/>
                <w:spacing w:val="-3"/>
              </w:rPr>
              <w:t xml:space="preserve"> </w:t>
            </w:r>
            <w:r w:rsidRPr="00F35A29">
              <w:rPr>
                <w:color w:val="231F20"/>
              </w:rPr>
              <w:t>to</w:t>
            </w:r>
          </w:p>
          <w:p w:rsidR="00C658FB" w:rsidRPr="00F35A29" w:rsidRDefault="00D131A0">
            <w:pPr>
              <w:pStyle w:val="TableParagraph"/>
              <w:spacing w:line="256" w:lineRule="exact"/>
              <w:ind w:left="79"/>
            </w:pPr>
            <w:r w:rsidRPr="00F35A29">
              <w:rPr>
                <w:color w:val="231F20"/>
              </w:rPr>
              <w:t>consolidate</w:t>
            </w:r>
            <w:r w:rsidRPr="00F35A29">
              <w:rPr>
                <w:color w:val="231F20"/>
                <w:spacing w:val="-9"/>
              </w:rPr>
              <w:t xml:space="preserve"> </w:t>
            </w:r>
            <w:r w:rsidRPr="00F35A29">
              <w:rPr>
                <w:color w:val="231F20"/>
              </w:rPr>
              <w:t>through</w:t>
            </w:r>
            <w:r w:rsidRPr="00F35A29">
              <w:rPr>
                <w:color w:val="231F20"/>
                <w:spacing w:val="-9"/>
              </w:rPr>
              <w:t xml:space="preserve"> </w:t>
            </w:r>
            <w:r w:rsidRPr="00F35A29">
              <w:rPr>
                <w:color w:val="231F20"/>
              </w:rPr>
              <w:t>practice:</w:t>
            </w:r>
          </w:p>
        </w:tc>
        <w:tc>
          <w:tcPr>
            <w:tcW w:w="3600" w:type="dxa"/>
          </w:tcPr>
          <w:p w:rsidR="00C658FB" w:rsidRPr="00F35A29" w:rsidRDefault="00D131A0">
            <w:pPr>
              <w:pStyle w:val="TableParagraph"/>
              <w:spacing w:before="46" w:line="235" w:lineRule="auto"/>
              <w:ind w:right="171"/>
            </w:pPr>
            <w:r w:rsidRPr="00F35A29">
              <w:rPr>
                <w:color w:val="231F20"/>
              </w:rPr>
              <w:t>Make</w:t>
            </w:r>
            <w:r w:rsidRPr="00F35A29">
              <w:rPr>
                <w:color w:val="231F20"/>
                <w:spacing w:val="-6"/>
              </w:rPr>
              <w:t xml:space="preserve"> </w:t>
            </w:r>
            <w:r w:rsidRPr="00F35A29">
              <w:rPr>
                <w:color w:val="231F20"/>
              </w:rPr>
              <w:t>sure</w:t>
            </w:r>
            <w:r w:rsidRPr="00F35A29">
              <w:rPr>
                <w:color w:val="231F20"/>
                <w:spacing w:val="-5"/>
              </w:rPr>
              <w:t xml:space="preserve"> </w:t>
            </w:r>
            <w:r w:rsidRPr="00F35A29">
              <w:rPr>
                <w:color w:val="231F20"/>
              </w:rPr>
              <w:t>your</w:t>
            </w:r>
            <w:r w:rsidRPr="00F35A29">
              <w:rPr>
                <w:color w:val="231F20"/>
                <w:spacing w:val="-6"/>
              </w:rPr>
              <w:t xml:space="preserve"> </w:t>
            </w:r>
            <w:r w:rsidRPr="00F35A29">
              <w:rPr>
                <w:color w:val="231F20"/>
              </w:rPr>
              <w:t>actions</w:t>
            </w:r>
            <w:r w:rsidRPr="00F35A29">
              <w:rPr>
                <w:color w:val="231F20"/>
                <w:spacing w:val="-7"/>
              </w:rPr>
              <w:t xml:space="preserve"> </w:t>
            </w:r>
            <w:r w:rsidRPr="00F35A29">
              <w:rPr>
                <w:color w:val="231F20"/>
              </w:rPr>
              <w:t>to</w:t>
            </w:r>
            <w:r w:rsidRPr="00F35A29">
              <w:rPr>
                <w:color w:val="231F20"/>
                <w:spacing w:val="-6"/>
              </w:rPr>
              <w:t xml:space="preserve"> </w:t>
            </w:r>
            <w:r w:rsidRPr="00F35A29">
              <w:rPr>
                <w:color w:val="231F20"/>
              </w:rPr>
              <w:t>achieve</w:t>
            </w:r>
            <w:r w:rsidRPr="00F35A29">
              <w:rPr>
                <w:color w:val="231F20"/>
                <w:spacing w:val="-51"/>
              </w:rPr>
              <w:t xml:space="preserve"> </w:t>
            </w:r>
            <w:r w:rsidRPr="00F35A29">
              <w:rPr>
                <w:color w:val="231F20"/>
              </w:rPr>
              <w:t>are</w:t>
            </w:r>
            <w:r w:rsidRPr="00F35A29">
              <w:rPr>
                <w:color w:val="231F20"/>
                <w:spacing w:val="-3"/>
              </w:rPr>
              <w:t xml:space="preserve"> </w:t>
            </w:r>
            <w:r w:rsidRPr="00F35A29">
              <w:rPr>
                <w:color w:val="231F20"/>
              </w:rPr>
              <w:t>linked</w:t>
            </w:r>
            <w:r w:rsidRPr="00F35A29">
              <w:rPr>
                <w:color w:val="231F20"/>
                <w:spacing w:val="-3"/>
              </w:rPr>
              <w:t xml:space="preserve"> </w:t>
            </w:r>
            <w:r w:rsidRPr="00F35A29">
              <w:rPr>
                <w:color w:val="231F20"/>
              </w:rPr>
              <w:t>to</w:t>
            </w:r>
            <w:r w:rsidRPr="00F35A29">
              <w:rPr>
                <w:color w:val="231F20"/>
                <w:spacing w:val="-4"/>
              </w:rPr>
              <w:t xml:space="preserve"> </w:t>
            </w:r>
            <w:r w:rsidRPr="00F35A29">
              <w:rPr>
                <w:color w:val="231F20"/>
              </w:rPr>
              <w:t>your</w:t>
            </w:r>
            <w:r w:rsidRPr="00F35A29">
              <w:rPr>
                <w:color w:val="231F20"/>
                <w:spacing w:val="-4"/>
              </w:rPr>
              <w:t xml:space="preserve"> </w:t>
            </w:r>
            <w:r w:rsidRPr="00F35A29">
              <w:rPr>
                <w:color w:val="231F20"/>
              </w:rPr>
              <w:t>intentions:</w:t>
            </w:r>
          </w:p>
        </w:tc>
        <w:tc>
          <w:tcPr>
            <w:tcW w:w="1616" w:type="dxa"/>
          </w:tcPr>
          <w:p w:rsidR="00C658FB" w:rsidRPr="00F35A29" w:rsidRDefault="00D131A0">
            <w:pPr>
              <w:pStyle w:val="TableParagraph"/>
              <w:spacing w:before="46" w:line="235" w:lineRule="auto"/>
              <w:ind w:right="547"/>
            </w:pPr>
            <w:r w:rsidRPr="00F35A29">
              <w:rPr>
                <w:color w:val="231F20"/>
              </w:rPr>
              <w:t>Funding</w:t>
            </w:r>
            <w:r w:rsidRPr="00F35A29">
              <w:rPr>
                <w:color w:val="231F20"/>
                <w:spacing w:val="1"/>
              </w:rPr>
              <w:t xml:space="preserve"> </w:t>
            </w:r>
            <w:r w:rsidRPr="00F35A29">
              <w:rPr>
                <w:color w:val="231F20"/>
                <w:spacing w:val="-1"/>
              </w:rPr>
              <w:t>allocated:</w:t>
            </w:r>
          </w:p>
        </w:tc>
        <w:tc>
          <w:tcPr>
            <w:tcW w:w="3307" w:type="dxa"/>
          </w:tcPr>
          <w:p w:rsidR="00C658FB" w:rsidRPr="00F35A29" w:rsidRDefault="00D131A0">
            <w:pPr>
              <w:pStyle w:val="TableParagraph"/>
              <w:spacing w:before="46" w:line="235" w:lineRule="auto"/>
              <w:ind w:right="436"/>
            </w:pPr>
            <w:r w:rsidRPr="00F35A29">
              <w:rPr>
                <w:color w:val="231F20"/>
              </w:rPr>
              <w:t>Evidence</w:t>
            </w:r>
            <w:r w:rsidRPr="00F35A29">
              <w:rPr>
                <w:color w:val="231F20"/>
                <w:spacing w:val="-5"/>
              </w:rPr>
              <w:t xml:space="preserve"> </w:t>
            </w:r>
            <w:r w:rsidRPr="00F35A29">
              <w:rPr>
                <w:color w:val="231F20"/>
              </w:rPr>
              <w:t>of</w:t>
            </w:r>
            <w:r w:rsidRPr="00F35A29">
              <w:rPr>
                <w:color w:val="231F20"/>
                <w:spacing w:val="-5"/>
              </w:rPr>
              <w:t xml:space="preserve"> </w:t>
            </w:r>
            <w:r w:rsidRPr="00F35A29">
              <w:rPr>
                <w:color w:val="231F20"/>
              </w:rPr>
              <w:t>impact:</w:t>
            </w:r>
            <w:r w:rsidRPr="00F35A29">
              <w:rPr>
                <w:color w:val="231F20"/>
                <w:spacing w:val="-5"/>
              </w:rPr>
              <w:t xml:space="preserve"> </w:t>
            </w:r>
            <w:r w:rsidRPr="00F35A29">
              <w:rPr>
                <w:color w:val="231F20"/>
              </w:rPr>
              <w:t>what</w:t>
            </w:r>
            <w:r w:rsidRPr="00F35A29">
              <w:rPr>
                <w:color w:val="231F20"/>
                <w:spacing w:val="-4"/>
              </w:rPr>
              <w:t xml:space="preserve"> </w:t>
            </w:r>
            <w:r w:rsidRPr="00F35A29">
              <w:rPr>
                <w:color w:val="231F20"/>
              </w:rPr>
              <w:t>do</w:t>
            </w:r>
            <w:r w:rsidRPr="00F35A29">
              <w:rPr>
                <w:color w:val="231F20"/>
                <w:spacing w:val="-51"/>
              </w:rPr>
              <w:t xml:space="preserve"> </w:t>
            </w:r>
            <w:r w:rsidRPr="00F35A29">
              <w:rPr>
                <w:color w:val="231F20"/>
              </w:rPr>
              <w:t>pupils now know and what</w:t>
            </w:r>
            <w:r w:rsidRPr="00F35A29">
              <w:rPr>
                <w:color w:val="231F20"/>
                <w:spacing w:val="1"/>
              </w:rPr>
              <w:t xml:space="preserve"> </w:t>
            </w:r>
            <w:r w:rsidRPr="00F35A29">
              <w:rPr>
                <w:color w:val="231F20"/>
              </w:rPr>
              <w:t>can they now do? What has</w:t>
            </w:r>
            <w:r w:rsidRPr="00F35A29">
              <w:rPr>
                <w:color w:val="231F20"/>
                <w:spacing w:val="1"/>
              </w:rPr>
              <w:t xml:space="preserve"> </w:t>
            </w:r>
            <w:r w:rsidRPr="00F35A29">
              <w:rPr>
                <w:color w:val="231F20"/>
              </w:rPr>
              <w:t>changed?:</w:t>
            </w:r>
          </w:p>
        </w:tc>
        <w:tc>
          <w:tcPr>
            <w:tcW w:w="3134" w:type="dxa"/>
          </w:tcPr>
          <w:p w:rsidR="00C658FB" w:rsidRPr="00F35A29" w:rsidRDefault="00D131A0">
            <w:pPr>
              <w:pStyle w:val="TableParagraph"/>
              <w:spacing w:before="46" w:line="235" w:lineRule="auto"/>
              <w:ind w:right="267"/>
            </w:pPr>
            <w:r w:rsidRPr="00F35A29">
              <w:rPr>
                <w:color w:val="231F20"/>
              </w:rPr>
              <w:t>Sustainability</w:t>
            </w:r>
            <w:r w:rsidRPr="00F35A29">
              <w:rPr>
                <w:color w:val="231F20"/>
                <w:spacing w:val="-8"/>
              </w:rPr>
              <w:t xml:space="preserve"> </w:t>
            </w:r>
            <w:r w:rsidRPr="00F35A29">
              <w:rPr>
                <w:color w:val="231F20"/>
              </w:rPr>
              <w:t>and</w:t>
            </w:r>
            <w:r w:rsidRPr="00F35A29">
              <w:rPr>
                <w:color w:val="231F20"/>
                <w:spacing w:val="-8"/>
              </w:rPr>
              <w:t xml:space="preserve"> </w:t>
            </w:r>
            <w:r w:rsidRPr="00F35A29">
              <w:rPr>
                <w:color w:val="231F20"/>
              </w:rPr>
              <w:t>suggested</w:t>
            </w:r>
            <w:r w:rsidRPr="00F35A29">
              <w:rPr>
                <w:color w:val="231F20"/>
                <w:spacing w:val="-51"/>
              </w:rPr>
              <w:t xml:space="preserve"> </w:t>
            </w:r>
            <w:r w:rsidRPr="00F35A29">
              <w:rPr>
                <w:color w:val="231F20"/>
              </w:rPr>
              <w:t>next</w:t>
            </w:r>
            <w:r w:rsidRPr="00F35A29">
              <w:rPr>
                <w:color w:val="231F20"/>
                <w:spacing w:val="-1"/>
              </w:rPr>
              <w:t xml:space="preserve"> </w:t>
            </w:r>
            <w:r w:rsidRPr="00F35A29">
              <w:rPr>
                <w:color w:val="231F20"/>
              </w:rPr>
              <w:t>steps:</w:t>
            </w:r>
          </w:p>
        </w:tc>
      </w:tr>
      <w:tr w:rsidR="00E05E07" w:rsidRPr="00F35A29" w:rsidTr="00E05E07">
        <w:trPr>
          <w:trHeight w:val="420"/>
        </w:trPr>
        <w:tc>
          <w:tcPr>
            <w:tcW w:w="3720" w:type="dxa"/>
            <w:tcBorders>
              <w:bottom w:val="single" w:sz="4" w:space="0" w:color="auto"/>
            </w:tcBorders>
          </w:tcPr>
          <w:p w:rsidR="00E05E07" w:rsidRPr="00F35A29" w:rsidRDefault="00E05E07" w:rsidP="00E05E07">
            <w:r w:rsidRPr="00F35A29">
              <w:t xml:space="preserve">Celebration assembly in class every week to ensure the whole school is aware of the importance of PE and Sport and to encourage all pupils to aspire to being involved in assembles </w:t>
            </w:r>
          </w:p>
        </w:tc>
        <w:tc>
          <w:tcPr>
            <w:tcW w:w="3600" w:type="dxa"/>
            <w:tcBorders>
              <w:bottom w:val="single" w:sz="4" w:space="0" w:color="auto"/>
            </w:tcBorders>
          </w:tcPr>
          <w:p w:rsidR="00E05E07" w:rsidRPr="00F35A29" w:rsidRDefault="00E05E07" w:rsidP="00E05E07">
            <w:r w:rsidRPr="00F35A29">
              <w:t>Achievements celebrated in assembly and class assemblies (match results + notable achievements in lessons etc.).</w:t>
            </w:r>
          </w:p>
          <w:p w:rsidR="00D4254E" w:rsidRPr="00F35A29" w:rsidRDefault="00D4254E" w:rsidP="00E05E07"/>
        </w:tc>
        <w:tc>
          <w:tcPr>
            <w:tcW w:w="1616" w:type="dxa"/>
            <w:tcBorders>
              <w:bottom w:val="single" w:sz="4" w:space="0" w:color="auto"/>
            </w:tcBorders>
          </w:tcPr>
          <w:p w:rsidR="00E05E07" w:rsidRPr="00F35A29" w:rsidRDefault="00E05E07" w:rsidP="00751C33">
            <w:pPr>
              <w:pStyle w:val="TableParagraph"/>
              <w:spacing w:before="171"/>
              <w:ind w:left="45"/>
            </w:pPr>
            <w:r w:rsidRPr="00F35A29">
              <w:t>£</w:t>
            </w:r>
            <w:r w:rsidR="00751C33" w:rsidRPr="00F35A29">
              <w:t>200</w:t>
            </w:r>
          </w:p>
        </w:tc>
        <w:tc>
          <w:tcPr>
            <w:tcW w:w="3307" w:type="dxa"/>
            <w:tcBorders>
              <w:bottom w:val="single" w:sz="4" w:space="0" w:color="auto"/>
            </w:tcBorders>
          </w:tcPr>
          <w:p w:rsidR="00E05E07" w:rsidRPr="00F35A29" w:rsidRDefault="00FF230D" w:rsidP="00E05E07">
            <w:pPr>
              <w:pStyle w:val="TableParagraph"/>
              <w:ind w:left="0"/>
              <w:rPr>
                <w:rFonts w:ascii="Times New Roman"/>
              </w:rPr>
            </w:pPr>
            <w:r w:rsidRPr="00F35A29">
              <w:rPr>
                <w:rFonts w:ascii="Times New Roman"/>
              </w:rPr>
              <w:t xml:space="preserve">The children look forward </w:t>
            </w:r>
            <w:r w:rsidR="004E5B79" w:rsidRPr="00F35A29">
              <w:rPr>
                <w:rFonts w:ascii="Times New Roman"/>
              </w:rPr>
              <w:t>t</w:t>
            </w:r>
            <w:r w:rsidRPr="00F35A29">
              <w:rPr>
                <w:rFonts w:ascii="Times New Roman"/>
              </w:rPr>
              <w:t>o the assembly and has r</w:t>
            </w:r>
            <w:r w:rsidR="00655472" w:rsidRPr="00F35A29">
              <w:rPr>
                <w:rFonts w:ascii="Times New Roman"/>
              </w:rPr>
              <w:t xml:space="preserve">aised the profile of PE events </w:t>
            </w:r>
            <w:r w:rsidRPr="00F35A29">
              <w:rPr>
                <w:rFonts w:ascii="Times New Roman"/>
              </w:rPr>
              <w:t>in and out of school</w:t>
            </w:r>
            <w:r w:rsidR="00655472" w:rsidRPr="00F35A29">
              <w:rPr>
                <w:rFonts w:ascii="Times New Roman"/>
              </w:rPr>
              <w:t>.</w:t>
            </w:r>
          </w:p>
        </w:tc>
        <w:tc>
          <w:tcPr>
            <w:tcW w:w="3134" w:type="dxa"/>
            <w:tcBorders>
              <w:bottom w:val="single" w:sz="4" w:space="0" w:color="auto"/>
            </w:tcBorders>
          </w:tcPr>
          <w:p w:rsidR="00E05E07" w:rsidRPr="00F35A29" w:rsidRDefault="00FF230D" w:rsidP="00FF230D">
            <w:pPr>
              <w:pStyle w:val="TableParagraph"/>
              <w:ind w:left="0"/>
              <w:rPr>
                <w:rFonts w:ascii="Times New Roman"/>
              </w:rPr>
            </w:pPr>
            <w:r w:rsidRPr="00F35A29">
              <w:rPr>
                <w:rFonts w:ascii="Times New Roman"/>
              </w:rPr>
              <w:t xml:space="preserve">To ensure that certificates are awarded to those children who have represented the school. Award house points </w:t>
            </w:r>
          </w:p>
        </w:tc>
      </w:tr>
      <w:tr w:rsidR="005A2727" w:rsidRPr="00F35A29" w:rsidTr="00E05E07">
        <w:trPr>
          <w:trHeight w:val="555"/>
        </w:trPr>
        <w:tc>
          <w:tcPr>
            <w:tcW w:w="3720" w:type="dxa"/>
            <w:tcBorders>
              <w:top w:val="single" w:sz="4" w:space="0" w:color="auto"/>
              <w:bottom w:val="single" w:sz="4" w:space="0" w:color="auto"/>
            </w:tcBorders>
          </w:tcPr>
          <w:p w:rsidR="005A2727" w:rsidRPr="00F35A29" w:rsidRDefault="005A2727" w:rsidP="005A2727">
            <w:r w:rsidRPr="00F35A29">
              <w:t>Parents/children and staff  more aware of schools achievements</w:t>
            </w:r>
          </w:p>
        </w:tc>
        <w:tc>
          <w:tcPr>
            <w:tcW w:w="3600" w:type="dxa"/>
            <w:tcBorders>
              <w:top w:val="single" w:sz="4" w:space="0" w:color="auto"/>
              <w:bottom w:val="single" w:sz="4" w:space="0" w:color="auto"/>
            </w:tcBorders>
          </w:tcPr>
          <w:p w:rsidR="005A2727" w:rsidRPr="00F35A29" w:rsidRDefault="005A2727" w:rsidP="005A2727">
            <w:r w:rsidRPr="00F35A29">
              <w:t>Weekly news letters of sporting achievements trophy cabinet moved. TV screens playing Photos and reports sent via ping</w:t>
            </w:r>
          </w:p>
          <w:p w:rsidR="00D4254E" w:rsidRPr="00F35A29" w:rsidRDefault="00D4254E" w:rsidP="005A2727"/>
        </w:tc>
        <w:tc>
          <w:tcPr>
            <w:tcW w:w="1616" w:type="dxa"/>
            <w:tcBorders>
              <w:top w:val="single" w:sz="4" w:space="0" w:color="auto"/>
              <w:bottom w:val="single" w:sz="4" w:space="0" w:color="auto"/>
            </w:tcBorders>
          </w:tcPr>
          <w:p w:rsidR="005A2727" w:rsidRPr="00F35A29" w:rsidRDefault="00751C33" w:rsidP="005A2727">
            <w:pPr>
              <w:pStyle w:val="TableParagraph"/>
              <w:spacing w:before="171"/>
              <w:ind w:left="45"/>
            </w:pPr>
            <w:r w:rsidRPr="00F35A29">
              <w:t>£200</w:t>
            </w:r>
          </w:p>
        </w:tc>
        <w:tc>
          <w:tcPr>
            <w:tcW w:w="3307" w:type="dxa"/>
            <w:tcBorders>
              <w:top w:val="single" w:sz="4" w:space="0" w:color="auto"/>
              <w:bottom w:val="single" w:sz="4" w:space="0" w:color="auto"/>
            </w:tcBorders>
          </w:tcPr>
          <w:p w:rsidR="005A2727" w:rsidRPr="00F35A29" w:rsidRDefault="00655472" w:rsidP="005A2727">
            <w:pPr>
              <w:pStyle w:val="TableParagraph"/>
              <w:ind w:left="0"/>
              <w:rPr>
                <w:rFonts w:ascii="Times New Roman"/>
              </w:rPr>
            </w:pPr>
            <w:r w:rsidRPr="00F35A29">
              <w:rPr>
                <w:rFonts w:ascii="Times New Roman"/>
              </w:rPr>
              <w:t>Raised the profile of sports with parents and stakeholders</w:t>
            </w:r>
          </w:p>
        </w:tc>
        <w:tc>
          <w:tcPr>
            <w:tcW w:w="3134" w:type="dxa"/>
            <w:tcBorders>
              <w:top w:val="single" w:sz="4" w:space="0" w:color="auto"/>
              <w:bottom w:val="single" w:sz="4" w:space="0" w:color="auto"/>
            </w:tcBorders>
          </w:tcPr>
          <w:p w:rsidR="005A2727" w:rsidRPr="00F35A29" w:rsidRDefault="00655472" w:rsidP="005A2727">
            <w:pPr>
              <w:pStyle w:val="TableParagraph"/>
              <w:ind w:left="0"/>
              <w:rPr>
                <w:rFonts w:ascii="Times New Roman"/>
              </w:rPr>
            </w:pPr>
            <w:r w:rsidRPr="00F35A29">
              <w:rPr>
                <w:rFonts w:ascii="Times New Roman"/>
              </w:rPr>
              <w:t>Children to write repots after an event</w:t>
            </w:r>
          </w:p>
        </w:tc>
      </w:tr>
      <w:tr w:rsidR="005A2727" w:rsidRPr="00F35A29" w:rsidTr="00E05E07">
        <w:trPr>
          <w:trHeight w:val="315"/>
        </w:trPr>
        <w:tc>
          <w:tcPr>
            <w:tcW w:w="3720" w:type="dxa"/>
            <w:tcBorders>
              <w:top w:val="single" w:sz="4" w:space="0" w:color="auto"/>
              <w:bottom w:val="single" w:sz="4" w:space="0" w:color="auto"/>
            </w:tcBorders>
          </w:tcPr>
          <w:p w:rsidR="005A2727" w:rsidRPr="00F35A29" w:rsidRDefault="005A2727" w:rsidP="005A2727">
            <w:r w:rsidRPr="00F35A29">
              <w:t>Increased in PE role models and leaders</w:t>
            </w:r>
          </w:p>
        </w:tc>
        <w:tc>
          <w:tcPr>
            <w:tcW w:w="3600" w:type="dxa"/>
            <w:tcBorders>
              <w:top w:val="single" w:sz="4" w:space="0" w:color="auto"/>
              <w:bottom w:val="single" w:sz="4" w:space="0" w:color="auto"/>
            </w:tcBorders>
          </w:tcPr>
          <w:p w:rsidR="005A2727" w:rsidRPr="00F35A29" w:rsidRDefault="005A2727" w:rsidP="005A2727">
            <w:r w:rsidRPr="00F35A29">
              <w:t>Increased numbers on sports council</w:t>
            </w:r>
          </w:p>
          <w:p w:rsidR="00D4254E" w:rsidRPr="00F35A29" w:rsidRDefault="00D4254E" w:rsidP="005A2727"/>
        </w:tc>
        <w:tc>
          <w:tcPr>
            <w:tcW w:w="1616" w:type="dxa"/>
            <w:tcBorders>
              <w:top w:val="single" w:sz="4" w:space="0" w:color="auto"/>
              <w:bottom w:val="single" w:sz="4" w:space="0" w:color="auto"/>
            </w:tcBorders>
          </w:tcPr>
          <w:p w:rsidR="005A2727" w:rsidRPr="00F35A29" w:rsidRDefault="00596DDC" w:rsidP="005A2727">
            <w:pPr>
              <w:pStyle w:val="TableParagraph"/>
              <w:spacing w:before="171"/>
              <w:ind w:left="45"/>
            </w:pPr>
            <w:r w:rsidRPr="00F35A29">
              <w:t>o</w:t>
            </w:r>
          </w:p>
        </w:tc>
        <w:tc>
          <w:tcPr>
            <w:tcW w:w="3307" w:type="dxa"/>
            <w:tcBorders>
              <w:top w:val="single" w:sz="4" w:space="0" w:color="auto"/>
              <w:bottom w:val="single" w:sz="4" w:space="0" w:color="auto"/>
            </w:tcBorders>
          </w:tcPr>
          <w:p w:rsidR="005A2727" w:rsidRPr="00F35A29" w:rsidRDefault="00596DDC" w:rsidP="005A2727">
            <w:pPr>
              <w:pStyle w:val="TableParagraph"/>
              <w:ind w:left="0"/>
              <w:rPr>
                <w:rFonts w:ascii="Times New Roman"/>
              </w:rPr>
            </w:pPr>
            <w:r w:rsidRPr="00F35A29">
              <w:rPr>
                <w:rFonts w:ascii="Times New Roman"/>
              </w:rPr>
              <w:t xml:space="preserve">Sports council reintroduced </w:t>
            </w:r>
            <w:r w:rsidR="00655472" w:rsidRPr="00F35A29">
              <w:rPr>
                <w:rFonts w:ascii="Times New Roman"/>
              </w:rPr>
              <w:t xml:space="preserve"> </w:t>
            </w:r>
          </w:p>
        </w:tc>
        <w:tc>
          <w:tcPr>
            <w:tcW w:w="3134" w:type="dxa"/>
            <w:tcBorders>
              <w:top w:val="single" w:sz="4" w:space="0" w:color="auto"/>
              <w:bottom w:val="single" w:sz="4" w:space="0" w:color="auto"/>
            </w:tcBorders>
          </w:tcPr>
          <w:p w:rsidR="005A2727" w:rsidRPr="00F35A29" w:rsidRDefault="00596DDC" w:rsidP="00655472">
            <w:pPr>
              <w:pStyle w:val="TableParagraph"/>
              <w:ind w:left="0"/>
              <w:rPr>
                <w:rFonts w:ascii="Times New Roman"/>
              </w:rPr>
            </w:pPr>
            <w:r w:rsidRPr="00F35A29">
              <w:rPr>
                <w:rFonts w:ascii="Times New Roman"/>
              </w:rPr>
              <w:t>Continue with sports council and increase roles</w:t>
            </w:r>
          </w:p>
        </w:tc>
      </w:tr>
      <w:tr w:rsidR="00E05E07" w:rsidRPr="00F35A29" w:rsidTr="00E05E07">
        <w:trPr>
          <w:trHeight w:val="375"/>
        </w:trPr>
        <w:tc>
          <w:tcPr>
            <w:tcW w:w="3720" w:type="dxa"/>
            <w:tcBorders>
              <w:top w:val="single" w:sz="4" w:space="0" w:color="auto"/>
            </w:tcBorders>
          </w:tcPr>
          <w:p w:rsidR="00E05E07" w:rsidRPr="00F35A29" w:rsidRDefault="00B652C2">
            <w:pPr>
              <w:pStyle w:val="TableParagraph"/>
              <w:ind w:left="0"/>
              <w:rPr>
                <w:rFonts w:ascii="Times New Roman"/>
              </w:rPr>
            </w:pPr>
            <w:r w:rsidRPr="00F35A29">
              <w:rPr>
                <w:rFonts w:ascii="Times New Roman"/>
              </w:rPr>
              <w:t>To raise the profile of Jasmine and the levels of cogs</w:t>
            </w:r>
          </w:p>
        </w:tc>
        <w:tc>
          <w:tcPr>
            <w:tcW w:w="3600" w:type="dxa"/>
            <w:tcBorders>
              <w:top w:val="single" w:sz="4" w:space="0" w:color="auto"/>
            </w:tcBorders>
          </w:tcPr>
          <w:p w:rsidR="00655472" w:rsidRPr="00F35A29" w:rsidRDefault="00B652C2">
            <w:pPr>
              <w:pStyle w:val="TableParagraph"/>
              <w:ind w:left="0"/>
              <w:rPr>
                <w:rFonts w:ascii="Times New Roman"/>
              </w:rPr>
            </w:pPr>
            <w:r w:rsidRPr="00F35A29">
              <w:rPr>
                <w:rFonts w:ascii="Times New Roman"/>
              </w:rPr>
              <w:t>Have large see through pockets on the wall of the hall for the FUNs</w:t>
            </w:r>
            <w:r w:rsidR="00655472" w:rsidRPr="00F35A29">
              <w:rPr>
                <w:rFonts w:ascii="Times New Roman"/>
              </w:rPr>
              <w:t>.</w:t>
            </w:r>
          </w:p>
          <w:p w:rsidR="009D655B" w:rsidRPr="00F35A29" w:rsidRDefault="00655472">
            <w:pPr>
              <w:pStyle w:val="TableParagraph"/>
              <w:ind w:left="0"/>
              <w:rPr>
                <w:rFonts w:ascii="Times New Roman"/>
              </w:rPr>
            </w:pPr>
            <w:r w:rsidRPr="00F35A29">
              <w:rPr>
                <w:rFonts w:ascii="Times New Roman"/>
              </w:rPr>
              <w:t xml:space="preserve">Hall to be split into two and </w:t>
            </w:r>
            <w:r w:rsidR="00751C33" w:rsidRPr="00F35A29">
              <w:rPr>
                <w:rFonts w:ascii="Times New Roman"/>
              </w:rPr>
              <w:t>displays</w:t>
            </w:r>
            <w:r w:rsidRPr="00F35A29">
              <w:rPr>
                <w:rFonts w:ascii="Times New Roman"/>
              </w:rPr>
              <w:t xml:space="preserve"> re done </w:t>
            </w:r>
            <w:r w:rsidR="00B652C2" w:rsidRPr="00F35A29">
              <w:rPr>
                <w:rFonts w:ascii="Times New Roman"/>
              </w:rPr>
              <w:t xml:space="preserve"> </w:t>
            </w:r>
          </w:p>
        </w:tc>
        <w:tc>
          <w:tcPr>
            <w:tcW w:w="1616" w:type="dxa"/>
            <w:tcBorders>
              <w:top w:val="single" w:sz="4" w:space="0" w:color="auto"/>
            </w:tcBorders>
          </w:tcPr>
          <w:p w:rsidR="00E05E07" w:rsidRPr="00F35A29" w:rsidRDefault="00596DDC" w:rsidP="00E05E07">
            <w:pPr>
              <w:pStyle w:val="TableParagraph"/>
              <w:spacing w:before="171"/>
              <w:ind w:left="45"/>
            </w:pPr>
            <w:r w:rsidRPr="00F35A29">
              <w:t>0</w:t>
            </w:r>
          </w:p>
        </w:tc>
        <w:tc>
          <w:tcPr>
            <w:tcW w:w="3307" w:type="dxa"/>
            <w:tcBorders>
              <w:top w:val="single" w:sz="4" w:space="0" w:color="auto"/>
            </w:tcBorders>
          </w:tcPr>
          <w:p w:rsidR="00E05E07" w:rsidRPr="00F35A29" w:rsidRDefault="00596DDC">
            <w:pPr>
              <w:pStyle w:val="TableParagraph"/>
              <w:ind w:left="0"/>
              <w:rPr>
                <w:rFonts w:ascii="Times New Roman"/>
              </w:rPr>
            </w:pPr>
            <w:r w:rsidRPr="00F35A29">
              <w:rPr>
                <w:rFonts w:ascii="Times New Roman"/>
              </w:rPr>
              <w:t xml:space="preserve">Not </w:t>
            </w:r>
            <w:r w:rsidR="004E5B79" w:rsidRPr="00F35A29">
              <w:rPr>
                <w:rFonts w:ascii="Times New Roman"/>
              </w:rPr>
              <w:t>completed</w:t>
            </w:r>
            <w:r w:rsidR="00655472" w:rsidRPr="00F35A29">
              <w:rPr>
                <w:rFonts w:ascii="Times New Roman"/>
              </w:rPr>
              <w:t xml:space="preserve"> </w:t>
            </w:r>
          </w:p>
        </w:tc>
        <w:tc>
          <w:tcPr>
            <w:tcW w:w="3134" w:type="dxa"/>
            <w:tcBorders>
              <w:top w:val="single" w:sz="4" w:space="0" w:color="auto"/>
            </w:tcBorders>
          </w:tcPr>
          <w:p w:rsidR="00E05E07" w:rsidRPr="00F35A29" w:rsidRDefault="00655472" w:rsidP="00596DDC">
            <w:pPr>
              <w:pStyle w:val="TableParagraph"/>
              <w:ind w:left="0"/>
              <w:rPr>
                <w:rFonts w:ascii="Times New Roman"/>
              </w:rPr>
            </w:pPr>
            <w:r w:rsidRPr="00F35A29">
              <w:rPr>
                <w:rFonts w:ascii="Times New Roman"/>
              </w:rPr>
              <w:t xml:space="preserve">Ensure that cogs are in </w:t>
            </w:r>
            <w:r w:rsidR="00596DDC" w:rsidRPr="00F35A29">
              <w:rPr>
                <w:rFonts w:ascii="Times New Roman"/>
              </w:rPr>
              <w:t xml:space="preserve">displayed  next year </w:t>
            </w:r>
          </w:p>
        </w:tc>
      </w:tr>
    </w:tbl>
    <w:p w:rsidR="00C658FB" w:rsidRPr="00F35A29" w:rsidRDefault="00C658FB">
      <w:pPr>
        <w:rPr>
          <w:rFonts w:ascii="Times New Roman"/>
        </w:rPr>
        <w:sectPr w:rsidR="00C658FB" w:rsidRPr="00F35A29">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F35A29">
        <w:trPr>
          <w:trHeight w:val="383"/>
        </w:trPr>
        <w:tc>
          <w:tcPr>
            <w:tcW w:w="12302" w:type="dxa"/>
            <w:gridSpan w:val="4"/>
            <w:vMerge w:val="restart"/>
          </w:tcPr>
          <w:p w:rsidR="00C658FB" w:rsidRPr="00F35A29" w:rsidRDefault="00D131A0">
            <w:pPr>
              <w:pStyle w:val="TableParagraph"/>
              <w:spacing w:line="257" w:lineRule="exact"/>
              <w:ind w:left="28"/>
            </w:pPr>
            <w:r w:rsidRPr="00F35A29">
              <w:rPr>
                <w:b/>
                <w:color w:val="00B9F2"/>
              </w:rPr>
              <w:lastRenderedPageBreak/>
              <w:t>Key</w:t>
            </w:r>
            <w:r w:rsidRPr="00F35A29">
              <w:rPr>
                <w:b/>
                <w:color w:val="00B9F2"/>
                <w:spacing w:val="-5"/>
              </w:rPr>
              <w:t xml:space="preserve"> </w:t>
            </w:r>
            <w:r w:rsidRPr="00F35A29">
              <w:rPr>
                <w:b/>
                <w:color w:val="00B9F2"/>
              </w:rPr>
              <w:t>indicator</w:t>
            </w:r>
            <w:r w:rsidRPr="00F35A29">
              <w:rPr>
                <w:b/>
                <w:color w:val="00B9F2"/>
                <w:spacing w:val="-4"/>
              </w:rPr>
              <w:t xml:space="preserve"> </w:t>
            </w:r>
            <w:r w:rsidRPr="00F35A29">
              <w:rPr>
                <w:b/>
                <w:color w:val="00B9F2"/>
              </w:rPr>
              <w:t>3:</w:t>
            </w:r>
            <w:r w:rsidRPr="00F35A29">
              <w:rPr>
                <w:b/>
                <w:color w:val="00B9F2"/>
                <w:spacing w:val="-4"/>
              </w:rPr>
              <w:t xml:space="preserve"> </w:t>
            </w:r>
            <w:r w:rsidRPr="00F35A29">
              <w:rPr>
                <w:color w:val="00B9F2"/>
              </w:rPr>
              <w:t>Increased</w:t>
            </w:r>
            <w:r w:rsidRPr="00F35A29">
              <w:rPr>
                <w:color w:val="00B9F2"/>
                <w:spacing w:val="-4"/>
              </w:rPr>
              <w:t xml:space="preserve"> </w:t>
            </w:r>
            <w:r w:rsidRPr="00F35A29">
              <w:rPr>
                <w:color w:val="00B9F2"/>
              </w:rPr>
              <w:t>confidence,</w:t>
            </w:r>
            <w:r w:rsidRPr="00F35A29">
              <w:rPr>
                <w:color w:val="00B9F2"/>
                <w:spacing w:val="-5"/>
              </w:rPr>
              <w:t xml:space="preserve"> </w:t>
            </w:r>
            <w:r w:rsidRPr="00F35A29">
              <w:rPr>
                <w:color w:val="00B9F2"/>
              </w:rPr>
              <w:t>knowledge</w:t>
            </w:r>
            <w:r w:rsidRPr="00F35A29">
              <w:rPr>
                <w:color w:val="00B9F2"/>
                <w:spacing w:val="-4"/>
              </w:rPr>
              <w:t xml:space="preserve"> </w:t>
            </w:r>
            <w:r w:rsidRPr="00F35A29">
              <w:rPr>
                <w:color w:val="00B9F2"/>
              </w:rPr>
              <w:t>and</w:t>
            </w:r>
            <w:r w:rsidRPr="00F35A29">
              <w:rPr>
                <w:color w:val="00B9F2"/>
                <w:spacing w:val="-5"/>
              </w:rPr>
              <w:t xml:space="preserve"> </w:t>
            </w:r>
            <w:r w:rsidRPr="00F35A29">
              <w:rPr>
                <w:color w:val="00B9F2"/>
              </w:rPr>
              <w:t>skills</w:t>
            </w:r>
            <w:r w:rsidRPr="00F35A29">
              <w:rPr>
                <w:color w:val="00B9F2"/>
                <w:spacing w:val="-4"/>
              </w:rPr>
              <w:t xml:space="preserve"> </w:t>
            </w:r>
            <w:r w:rsidRPr="00F35A29">
              <w:rPr>
                <w:color w:val="00B9F2"/>
              </w:rPr>
              <w:t>of</w:t>
            </w:r>
            <w:r w:rsidRPr="00F35A29">
              <w:rPr>
                <w:color w:val="00B9F2"/>
                <w:spacing w:val="-5"/>
              </w:rPr>
              <w:t xml:space="preserve"> </w:t>
            </w:r>
            <w:r w:rsidRPr="00F35A29">
              <w:rPr>
                <w:color w:val="00B9F2"/>
              </w:rPr>
              <w:t>all</w:t>
            </w:r>
            <w:r w:rsidRPr="00F35A29">
              <w:rPr>
                <w:color w:val="00B9F2"/>
                <w:spacing w:val="-5"/>
              </w:rPr>
              <w:t xml:space="preserve"> </w:t>
            </w:r>
            <w:r w:rsidRPr="00F35A29">
              <w:rPr>
                <w:color w:val="00B9F2"/>
              </w:rPr>
              <w:t>staff</w:t>
            </w:r>
            <w:r w:rsidRPr="00F35A29">
              <w:rPr>
                <w:color w:val="00B9F2"/>
                <w:spacing w:val="-5"/>
              </w:rPr>
              <w:t xml:space="preserve"> </w:t>
            </w:r>
            <w:r w:rsidRPr="00F35A29">
              <w:rPr>
                <w:color w:val="00B9F2"/>
              </w:rPr>
              <w:t>in</w:t>
            </w:r>
            <w:r w:rsidRPr="00F35A29">
              <w:rPr>
                <w:color w:val="00B9F2"/>
                <w:spacing w:val="-5"/>
              </w:rPr>
              <w:t xml:space="preserve"> </w:t>
            </w:r>
            <w:r w:rsidRPr="00F35A29">
              <w:rPr>
                <w:color w:val="00B9F2"/>
              </w:rPr>
              <w:t>teaching</w:t>
            </w:r>
            <w:r w:rsidRPr="00F35A29">
              <w:rPr>
                <w:color w:val="00B9F2"/>
                <w:spacing w:val="-4"/>
              </w:rPr>
              <w:t xml:space="preserve"> </w:t>
            </w:r>
            <w:r w:rsidRPr="00F35A29">
              <w:rPr>
                <w:color w:val="00B9F2"/>
              </w:rPr>
              <w:t>PE</w:t>
            </w:r>
            <w:r w:rsidRPr="00F35A29">
              <w:rPr>
                <w:color w:val="00B9F2"/>
                <w:spacing w:val="-4"/>
              </w:rPr>
              <w:t xml:space="preserve"> </w:t>
            </w:r>
            <w:r w:rsidRPr="00F35A29">
              <w:rPr>
                <w:color w:val="00B9F2"/>
              </w:rPr>
              <w:t>and</w:t>
            </w:r>
            <w:r w:rsidRPr="00F35A29">
              <w:rPr>
                <w:color w:val="00B9F2"/>
                <w:spacing w:val="-5"/>
              </w:rPr>
              <w:t xml:space="preserve"> </w:t>
            </w:r>
            <w:r w:rsidRPr="00F35A29">
              <w:rPr>
                <w:color w:val="00B9F2"/>
              </w:rPr>
              <w:t>sport</w:t>
            </w:r>
          </w:p>
        </w:tc>
        <w:tc>
          <w:tcPr>
            <w:tcW w:w="3076" w:type="dxa"/>
          </w:tcPr>
          <w:p w:rsidR="00C658FB" w:rsidRPr="00F35A29" w:rsidRDefault="00D131A0">
            <w:pPr>
              <w:pStyle w:val="TableParagraph"/>
              <w:spacing w:line="257" w:lineRule="exact"/>
              <w:ind w:left="28"/>
            </w:pPr>
            <w:r w:rsidRPr="00F35A29">
              <w:rPr>
                <w:color w:val="231F20"/>
              </w:rPr>
              <w:t>Percentage</w:t>
            </w:r>
            <w:r w:rsidRPr="00F35A29">
              <w:rPr>
                <w:color w:val="231F20"/>
                <w:spacing w:val="-9"/>
              </w:rPr>
              <w:t xml:space="preserve"> </w:t>
            </w:r>
            <w:r w:rsidRPr="00F35A29">
              <w:rPr>
                <w:color w:val="231F20"/>
              </w:rPr>
              <w:t>of</w:t>
            </w:r>
            <w:r w:rsidRPr="00F35A29">
              <w:rPr>
                <w:color w:val="231F20"/>
                <w:spacing w:val="-9"/>
              </w:rPr>
              <w:t xml:space="preserve"> </w:t>
            </w:r>
            <w:r w:rsidRPr="00F35A29">
              <w:rPr>
                <w:color w:val="231F20"/>
              </w:rPr>
              <w:t>total</w:t>
            </w:r>
            <w:r w:rsidRPr="00F35A29">
              <w:rPr>
                <w:color w:val="231F20"/>
                <w:spacing w:val="-10"/>
              </w:rPr>
              <w:t xml:space="preserve"> </w:t>
            </w:r>
            <w:r w:rsidRPr="00F35A29">
              <w:rPr>
                <w:color w:val="231F20"/>
              </w:rPr>
              <w:t>allocation:</w:t>
            </w:r>
          </w:p>
        </w:tc>
      </w:tr>
      <w:tr w:rsidR="00C658FB" w:rsidRPr="00F35A29">
        <w:trPr>
          <w:trHeight w:val="291"/>
        </w:trPr>
        <w:tc>
          <w:tcPr>
            <w:tcW w:w="12302" w:type="dxa"/>
            <w:gridSpan w:val="4"/>
            <w:vMerge/>
            <w:tcBorders>
              <w:top w:val="nil"/>
            </w:tcBorders>
          </w:tcPr>
          <w:p w:rsidR="00C658FB" w:rsidRPr="00F35A29" w:rsidRDefault="00C658FB"/>
        </w:tc>
        <w:tc>
          <w:tcPr>
            <w:tcW w:w="3076" w:type="dxa"/>
          </w:tcPr>
          <w:p w:rsidR="00C658FB" w:rsidRPr="00F35A29" w:rsidRDefault="009F5CC5" w:rsidP="00AC22D6">
            <w:pPr>
              <w:pStyle w:val="TableParagraph"/>
              <w:spacing w:before="23"/>
              <w:ind w:left="35"/>
            </w:pPr>
            <w:r w:rsidRPr="00F35A29">
              <w:t>£</w:t>
            </w:r>
            <w:r w:rsidR="00AC22D6" w:rsidRPr="00F35A29">
              <w:t>5000  24%</w:t>
            </w:r>
          </w:p>
        </w:tc>
      </w:tr>
      <w:tr w:rsidR="00C658FB" w:rsidRPr="00F35A29">
        <w:trPr>
          <w:trHeight w:val="405"/>
        </w:trPr>
        <w:tc>
          <w:tcPr>
            <w:tcW w:w="3758" w:type="dxa"/>
          </w:tcPr>
          <w:p w:rsidR="00C658FB" w:rsidRPr="00F35A29" w:rsidRDefault="00D131A0">
            <w:pPr>
              <w:pStyle w:val="TableParagraph"/>
              <w:spacing w:before="16"/>
              <w:ind w:left="1554" w:right="1534"/>
              <w:jc w:val="center"/>
              <w:rPr>
                <w:b/>
              </w:rPr>
            </w:pPr>
            <w:r w:rsidRPr="00F35A29">
              <w:rPr>
                <w:b/>
                <w:color w:val="231F20"/>
              </w:rPr>
              <w:t>Intent</w:t>
            </w:r>
          </w:p>
        </w:tc>
        <w:tc>
          <w:tcPr>
            <w:tcW w:w="5121" w:type="dxa"/>
            <w:gridSpan w:val="2"/>
          </w:tcPr>
          <w:p w:rsidR="00C658FB" w:rsidRPr="00F35A29" w:rsidRDefault="00D131A0">
            <w:pPr>
              <w:pStyle w:val="TableParagraph"/>
              <w:spacing w:before="16"/>
              <w:ind w:left="1733" w:right="1713"/>
              <w:jc w:val="center"/>
              <w:rPr>
                <w:b/>
              </w:rPr>
            </w:pPr>
            <w:r w:rsidRPr="00F35A29">
              <w:rPr>
                <w:b/>
                <w:color w:val="231F20"/>
              </w:rPr>
              <w:t>Implementation</w:t>
            </w:r>
          </w:p>
        </w:tc>
        <w:tc>
          <w:tcPr>
            <w:tcW w:w="3423" w:type="dxa"/>
          </w:tcPr>
          <w:p w:rsidR="00C658FB" w:rsidRPr="00F35A29" w:rsidRDefault="00D131A0">
            <w:pPr>
              <w:pStyle w:val="TableParagraph"/>
              <w:spacing w:before="16"/>
              <w:ind w:left="1346" w:right="1325"/>
              <w:jc w:val="center"/>
              <w:rPr>
                <w:b/>
              </w:rPr>
            </w:pPr>
            <w:r w:rsidRPr="00F35A29">
              <w:rPr>
                <w:b/>
                <w:color w:val="231F20"/>
              </w:rPr>
              <w:t>Impact</w:t>
            </w:r>
          </w:p>
        </w:tc>
        <w:tc>
          <w:tcPr>
            <w:tcW w:w="3076" w:type="dxa"/>
          </w:tcPr>
          <w:p w:rsidR="00C658FB" w:rsidRPr="00F35A29" w:rsidRDefault="00C658FB">
            <w:pPr>
              <w:pStyle w:val="TableParagraph"/>
              <w:ind w:left="0"/>
              <w:rPr>
                <w:rFonts w:ascii="Times New Roman"/>
              </w:rPr>
            </w:pPr>
          </w:p>
        </w:tc>
      </w:tr>
      <w:tr w:rsidR="00C658FB" w:rsidRPr="00F35A29">
        <w:trPr>
          <w:trHeight w:val="334"/>
        </w:trPr>
        <w:tc>
          <w:tcPr>
            <w:tcW w:w="3758" w:type="dxa"/>
            <w:tcBorders>
              <w:bottom w:val="nil"/>
            </w:tcBorders>
          </w:tcPr>
          <w:p w:rsidR="00C658FB" w:rsidRPr="00F35A29" w:rsidRDefault="00D131A0">
            <w:pPr>
              <w:pStyle w:val="TableParagraph"/>
              <w:spacing w:before="16"/>
            </w:pPr>
            <w:r w:rsidRPr="00F35A29">
              <w:rPr>
                <w:color w:val="231F20"/>
              </w:rPr>
              <w:t>Your</w:t>
            </w:r>
            <w:r w:rsidRPr="00F35A29">
              <w:rPr>
                <w:color w:val="231F20"/>
                <w:spacing w:val="-7"/>
              </w:rPr>
              <w:t xml:space="preserve"> </w:t>
            </w:r>
            <w:r w:rsidRPr="00F35A29">
              <w:rPr>
                <w:color w:val="231F20"/>
              </w:rPr>
              <w:t>school</w:t>
            </w:r>
            <w:r w:rsidRPr="00F35A29">
              <w:rPr>
                <w:color w:val="231F20"/>
                <w:spacing w:val="-7"/>
              </w:rPr>
              <w:t xml:space="preserve"> </w:t>
            </w:r>
            <w:r w:rsidRPr="00F35A29">
              <w:rPr>
                <w:color w:val="231F20"/>
              </w:rPr>
              <w:t>focus</w:t>
            </w:r>
            <w:r w:rsidRPr="00F35A29">
              <w:rPr>
                <w:color w:val="231F20"/>
                <w:spacing w:val="-7"/>
              </w:rPr>
              <w:t xml:space="preserve"> </w:t>
            </w:r>
            <w:r w:rsidRPr="00F35A29">
              <w:rPr>
                <w:color w:val="231F20"/>
              </w:rPr>
              <w:t>should</w:t>
            </w:r>
            <w:r w:rsidRPr="00F35A29">
              <w:rPr>
                <w:color w:val="231F20"/>
                <w:spacing w:val="-7"/>
              </w:rPr>
              <w:t xml:space="preserve"> </w:t>
            </w:r>
            <w:r w:rsidRPr="00F35A29">
              <w:rPr>
                <w:color w:val="231F20"/>
              </w:rPr>
              <w:t>be</w:t>
            </w:r>
            <w:r w:rsidRPr="00F35A29">
              <w:rPr>
                <w:color w:val="231F20"/>
                <w:spacing w:val="-7"/>
              </w:rPr>
              <w:t xml:space="preserve"> </w:t>
            </w:r>
            <w:r w:rsidRPr="00F35A29">
              <w:rPr>
                <w:color w:val="231F20"/>
              </w:rPr>
              <w:t>clear</w:t>
            </w:r>
          </w:p>
        </w:tc>
        <w:tc>
          <w:tcPr>
            <w:tcW w:w="3458" w:type="dxa"/>
            <w:tcBorders>
              <w:bottom w:val="nil"/>
            </w:tcBorders>
          </w:tcPr>
          <w:p w:rsidR="00C658FB" w:rsidRPr="00F35A29" w:rsidRDefault="00D131A0">
            <w:pPr>
              <w:pStyle w:val="TableParagraph"/>
              <w:spacing w:before="16"/>
            </w:pPr>
            <w:r w:rsidRPr="00F35A29">
              <w:rPr>
                <w:color w:val="231F20"/>
              </w:rPr>
              <w:t>Make</w:t>
            </w:r>
            <w:r w:rsidRPr="00F35A29">
              <w:rPr>
                <w:color w:val="231F20"/>
                <w:spacing w:val="-5"/>
              </w:rPr>
              <w:t xml:space="preserve"> </w:t>
            </w:r>
            <w:r w:rsidRPr="00F35A29">
              <w:rPr>
                <w:color w:val="231F20"/>
              </w:rPr>
              <w:t>sure</w:t>
            </w:r>
            <w:r w:rsidRPr="00F35A29">
              <w:rPr>
                <w:color w:val="231F20"/>
                <w:spacing w:val="-4"/>
              </w:rPr>
              <w:t xml:space="preserve"> </w:t>
            </w:r>
            <w:r w:rsidRPr="00F35A29">
              <w:rPr>
                <w:color w:val="231F20"/>
              </w:rPr>
              <w:t>your</w:t>
            </w:r>
            <w:r w:rsidRPr="00F35A29">
              <w:rPr>
                <w:color w:val="231F20"/>
                <w:spacing w:val="-6"/>
              </w:rPr>
              <w:t xml:space="preserve"> </w:t>
            </w:r>
            <w:r w:rsidRPr="00F35A29">
              <w:rPr>
                <w:color w:val="231F20"/>
              </w:rPr>
              <w:t>actions</w:t>
            </w:r>
            <w:r w:rsidRPr="00F35A29">
              <w:rPr>
                <w:color w:val="231F20"/>
                <w:spacing w:val="-5"/>
              </w:rPr>
              <w:t xml:space="preserve"> </w:t>
            </w:r>
            <w:r w:rsidRPr="00F35A29">
              <w:rPr>
                <w:color w:val="231F20"/>
              </w:rPr>
              <w:t>to</w:t>
            </w:r>
          </w:p>
        </w:tc>
        <w:tc>
          <w:tcPr>
            <w:tcW w:w="1663" w:type="dxa"/>
            <w:tcBorders>
              <w:bottom w:val="nil"/>
            </w:tcBorders>
          </w:tcPr>
          <w:p w:rsidR="00C658FB" w:rsidRPr="00F35A29" w:rsidRDefault="00D131A0">
            <w:pPr>
              <w:pStyle w:val="TableParagraph"/>
              <w:spacing w:before="16"/>
            </w:pPr>
            <w:r w:rsidRPr="00F35A29">
              <w:rPr>
                <w:color w:val="231F20"/>
              </w:rPr>
              <w:t>Funding</w:t>
            </w:r>
          </w:p>
        </w:tc>
        <w:tc>
          <w:tcPr>
            <w:tcW w:w="3423" w:type="dxa"/>
            <w:tcBorders>
              <w:bottom w:val="nil"/>
            </w:tcBorders>
          </w:tcPr>
          <w:p w:rsidR="00C658FB" w:rsidRPr="00F35A29" w:rsidRDefault="00D131A0">
            <w:pPr>
              <w:pStyle w:val="TableParagraph"/>
              <w:spacing w:before="16"/>
            </w:pPr>
            <w:r w:rsidRPr="00F35A29">
              <w:rPr>
                <w:color w:val="231F20"/>
              </w:rPr>
              <w:t>Evidence</w:t>
            </w:r>
            <w:r w:rsidRPr="00F35A29">
              <w:rPr>
                <w:color w:val="231F20"/>
                <w:spacing w:val="-4"/>
              </w:rPr>
              <w:t xml:space="preserve"> </w:t>
            </w:r>
            <w:r w:rsidRPr="00F35A29">
              <w:rPr>
                <w:color w:val="231F20"/>
              </w:rPr>
              <w:t>of</w:t>
            </w:r>
            <w:r w:rsidRPr="00F35A29">
              <w:rPr>
                <w:color w:val="231F20"/>
                <w:spacing w:val="-4"/>
              </w:rPr>
              <w:t xml:space="preserve"> </w:t>
            </w:r>
            <w:r w:rsidRPr="00F35A29">
              <w:rPr>
                <w:color w:val="231F20"/>
              </w:rPr>
              <w:t>impact:</w:t>
            </w:r>
            <w:r w:rsidRPr="00F35A29">
              <w:rPr>
                <w:color w:val="231F20"/>
                <w:spacing w:val="-4"/>
              </w:rPr>
              <w:t xml:space="preserve"> </w:t>
            </w:r>
            <w:r w:rsidRPr="00F35A29">
              <w:rPr>
                <w:color w:val="231F20"/>
              </w:rPr>
              <w:t>what</w:t>
            </w:r>
            <w:r w:rsidRPr="00F35A29">
              <w:rPr>
                <w:color w:val="231F20"/>
                <w:spacing w:val="-3"/>
              </w:rPr>
              <w:t xml:space="preserve"> </w:t>
            </w:r>
            <w:r w:rsidRPr="00F35A29">
              <w:rPr>
                <w:color w:val="231F20"/>
              </w:rPr>
              <w:t>do</w:t>
            </w:r>
          </w:p>
        </w:tc>
        <w:tc>
          <w:tcPr>
            <w:tcW w:w="3076" w:type="dxa"/>
            <w:tcBorders>
              <w:bottom w:val="nil"/>
            </w:tcBorders>
          </w:tcPr>
          <w:p w:rsidR="00C658FB" w:rsidRPr="00F35A29" w:rsidRDefault="00D131A0">
            <w:pPr>
              <w:pStyle w:val="TableParagraph"/>
              <w:spacing w:before="16"/>
            </w:pPr>
            <w:r w:rsidRPr="00F35A29">
              <w:rPr>
                <w:color w:val="231F20"/>
              </w:rPr>
              <w:t>Sustainability</w:t>
            </w:r>
            <w:r w:rsidRPr="00F35A29">
              <w:rPr>
                <w:color w:val="231F20"/>
                <w:spacing w:val="-6"/>
              </w:rPr>
              <w:t xml:space="preserve"> </w:t>
            </w:r>
            <w:r w:rsidRPr="00F35A29">
              <w:rPr>
                <w:color w:val="231F20"/>
              </w:rPr>
              <w:t>and</w:t>
            </w:r>
            <w:r w:rsidRPr="00F35A29">
              <w:rPr>
                <w:color w:val="231F20"/>
                <w:spacing w:val="-5"/>
              </w:rPr>
              <w:t xml:space="preserve"> </w:t>
            </w:r>
            <w:r w:rsidRPr="00F35A29">
              <w:rPr>
                <w:color w:val="231F20"/>
              </w:rPr>
              <w:t>suggested</w:t>
            </w:r>
          </w:p>
        </w:tc>
      </w:tr>
      <w:tr w:rsidR="00C658FB" w:rsidRPr="00F35A29">
        <w:trPr>
          <w:trHeight w:val="288"/>
        </w:trPr>
        <w:tc>
          <w:tcPr>
            <w:tcW w:w="3758" w:type="dxa"/>
            <w:tcBorders>
              <w:top w:val="nil"/>
              <w:bottom w:val="nil"/>
            </w:tcBorders>
          </w:tcPr>
          <w:p w:rsidR="00C658FB" w:rsidRPr="00F35A29" w:rsidRDefault="00D131A0">
            <w:pPr>
              <w:pStyle w:val="TableParagraph"/>
              <w:spacing w:line="263" w:lineRule="exact"/>
            </w:pPr>
            <w:r w:rsidRPr="00F35A29">
              <w:rPr>
                <w:color w:val="231F20"/>
              </w:rPr>
              <w:t>what</w:t>
            </w:r>
            <w:r w:rsidRPr="00F35A29">
              <w:rPr>
                <w:color w:val="231F20"/>
                <w:spacing w:val="-3"/>
              </w:rPr>
              <w:t xml:space="preserve"> </w:t>
            </w:r>
            <w:r w:rsidRPr="00F35A29">
              <w:rPr>
                <w:color w:val="231F20"/>
              </w:rPr>
              <w:t>you</w:t>
            </w:r>
            <w:r w:rsidRPr="00F35A29">
              <w:rPr>
                <w:color w:val="231F20"/>
                <w:spacing w:val="-4"/>
              </w:rPr>
              <w:t xml:space="preserve"> </w:t>
            </w:r>
            <w:r w:rsidRPr="00F35A29">
              <w:rPr>
                <w:color w:val="231F20"/>
              </w:rPr>
              <w:t>want</w:t>
            </w:r>
            <w:r w:rsidRPr="00F35A29">
              <w:rPr>
                <w:color w:val="231F20"/>
                <w:spacing w:val="-3"/>
              </w:rPr>
              <w:t xml:space="preserve"> </w:t>
            </w:r>
            <w:r w:rsidRPr="00F35A29">
              <w:rPr>
                <w:color w:val="231F20"/>
              </w:rPr>
              <w:t>the</w:t>
            </w:r>
            <w:r w:rsidRPr="00F35A29">
              <w:rPr>
                <w:color w:val="231F20"/>
                <w:spacing w:val="-3"/>
              </w:rPr>
              <w:t xml:space="preserve"> </w:t>
            </w:r>
            <w:r w:rsidRPr="00F35A29">
              <w:rPr>
                <w:color w:val="231F20"/>
              </w:rPr>
              <w:t>pupils</w:t>
            </w:r>
            <w:r w:rsidRPr="00F35A29">
              <w:rPr>
                <w:color w:val="231F20"/>
                <w:spacing w:val="-4"/>
              </w:rPr>
              <w:t xml:space="preserve"> </w:t>
            </w:r>
            <w:r w:rsidRPr="00F35A29">
              <w:rPr>
                <w:color w:val="231F20"/>
              </w:rPr>
              <w:t>to</w:t>
            </w:r>
            <w:r w:rsidRPr="00F35A29">
              <w:rPr>
                <w:color w:val="231F20"/>
                <w:spacing w:val="-3"/>
              </w:rPr>
              <w:t xml:space="preserve"> </w:t>
            </w:r>
            <w:r w:rsidRPr="00F35A29">
              <w:rPr>
                <w:color w:val="231F20"/>
              </w:rPr>
              <w:t>know</w:t>
            </w:r>
          </w:p>
        </w:tc>
        <w:tc>
          <w:tcPr>
            <w:tcW w:w="3458" w:type="dxa"/>
            <w:tcBorders>
              <w:top w:val="nil"/>
              <w:bottom w:val="nil"/>
            </w:tcBorders>
          </w:tcPr>
          <w:p w:rsidR="00C658FB" w:rsidRPr="00F35A29" w:rsidRDefault="00D131A0">
            <w:pPr>
              <w:pStyle w:val="TableParagraph"/>
              <w:spacing w:line="263" w:lineRule="exact"/>
            </w:pPr>
            <w:r w:rsidRPr="00F35A29">
              <w:rPr>
                <w:color w:val="231F20"/>
              </w:rPr>
              <w:t>achieve</w:t>
            </w:r>
            <w:r w:rsidRPr="00F35A29">
              <w:rPr>
                <w:color w:val="231F20"/>
                <w:spacing w:val="-6"/>
              </w:rPr>
              <w:t xml:space="preserve"> </w:t>
            </w:r>
            <w:r w:rsidRPr="00F35A29">
              <w:rPr>
                <w:color w:val="231F20"/>
              </w:rPr>
              <w:t>are</w:t>
            </w:r>
            <w:r w:rsidRPr="00F35A29">
              <w:rPr>
                <w:color w:val="231F20"/>
                <w:spacing w:val="-5"/>
              </w:rPr>
              <w:t xml:space="preserve"> </w:t>
            </w:r>
            <w:r w:rsidRPr="00F35A29">
              <w:rPr>
                <w:color w:val="231F20"/>
              </w:rPr>
              <w:t>linked</w:t>
            </w:r>
            <w:r w:rsidRPr="00F35A29">
              <w:rPr>
                <w:color w:val="231F20"/>
                <w:spacing w:val="-5"/>
              </w:rPr>
              <w:t xml:space="preserve"> </w:t>
            </w:r>
            <w:r w:rsidRPr="00F35A29">
              <w:rPr>
                <w:color w:val="231F20"/>
              </w:rPr>
              <w:t>to</w:t>
            </w:r>
            <w:r w:rsidRPr="00F35A29">
              <w:rPr>
                <w:color w:val="231F20"/>
                <w:spacing w:val="-7"/>
              </w:rPr>
              <w:t xml:space="preserve"> </w:t>
            </w:r>
            <w:r w:rsidRPr="00F35A29">
              <w:rPr>
                <w:color w:val="231F20"/>
              </w:rPr>
              <w:t>your</w:t>
            </w:r>
          </w:p>
        </w:tc>
        <w:tc>
          <w:tcPr>
            <w:tcW w:w="1663" w:type="dxa"/>
            <w:tcBorders>
              <w:top w:val="nil"/>
              <w:bottom w:val="nil"/>
            </w:tcBorders>
          </w:tcPr>
          <w:p w:rsidR="00C658FB" w:rsidRPr="00F35A29" w:rsidRDefault="00D131A0">
            <w:pPr>
              <w:pStyle w:val="TableParagraph"/>
              <w:spacing w:line="263" w:lineRule="exact"/>
            </w:pPr>
            <w:r w:rsidRPr="00F35A29">
              <w:rPr>
                <w:color w:val="231F20"/>
              </w:rPr>
              <w:t>allocated:</w:t>
            </w:r>
          </w:p>
        </w:tc>
        <w:tc>
          <w:tcPr>
            <w:tcW w:w="3423" w:type="dxa"/>
            <w:tcBorders>
              <w:top w:val="nil"/>
              <w:bottom w:val="nil"/>
            </w:tcBorders>
          </w:tcPr>
          <w:p w:rsidR="00C658FB" w:rsidRPr="00F35A29" w:rsidRDefault="00D131A0">
            <w:pPr>
              <w:pStyle w:val="TableParagraph"/>
              <w:spacing w:line="263" w:lineRule="exact"/>
            </w:pPr>
            <w:r w:rsidRPr="00F35A29">
              <w:rPr>
                <w:color w:val="231F20"/>
              </w:rPr>
              <w:t>pupils</w:t>
            </w:r>
            <w:r w:rsidRPr="00F35A29">
              <w:rPr>
                <w:color w:val="231F20"/>
                <w:spacing w:val="-3"/>
              </w:rPr>
              <w:t xml:space="preserve"> </w:t>
            </w:r>
            <w:r w:rsidRPr="00F35A29">
              <w:rPr>
                <w:color w:val="231F20"/>
              </w:rPr>
              <w:t>now</w:t>
            </w:r>
            <w:r w:rsidRPr="00F35A29">
              <w:rPr>
                <w:color w:val="231F20"/>
                <w:spacing w:val="-2"/>
              </w:rPr>
              <w:t xml:space="preserve"> </w:t>
            </w:r>
            <w:r w:rsidRPr="00F35A29">
              <w:rPr>
                <w:color w:val="231F20"/>
              </w:rPr>
              <w:t>know</w:t>
            </w:r>
            <w:r w:rsidRPr="00F35A29">
              <w:rPr>
                <w:color w:val="231F20"/>
                <w:spacing w:val="-2"/>
              </w:rPr>
              <w:t xml:space="preserve"> </w:t>
            </w:r>
            <w:r w:rsidRPr="00F35A29">
              <w:rPr>
                <w:color w:val="231F20"/>
              </w:rPr>
              <w:t>and</w:t>
            </w:r>
            <w:r w:rsidRPr="00F35A29">
              <w:rPr>
                <w:color w:val="231F20"/>
                <w:spacing w:val="-3"/>
              </w:rPr>
              <w:t xml:space="preserve"> </w:t>
            </w:r>
            <w:r w:rsidRPr="00F35A29">
              <w:rPr>
                <w:color w:val="231F20"/>
              </w:rPr>
              <w:t>what</w:t>
            </w:r>
          </w:p>
        </w:tc>
        <w:tc>
          <w:tcPr>
            <w:tcW w:w="3076" w:type="dxa"/>
            <w:tcBorders>
              <w:top w:val="nil"/>
              <w:bottom w:val="nil"/>
            </w:tcBorders>
          </w:tcPr>
          <w:p w:rsidR="00C658FB" w:rsidRPr="00F35A29" w:rsidRDefault="00D131A0">
            <w:pPr>
              <w:pStyle w:val="TableParagraph"/>
              <w:spacing w:line="263" w:lineRule="exact"/>
            </w:pPr>
            <w:r w:rsidRPr="00F35A29">
              <w:rPr>
                <w:color w:val="231F20"/>
              </w:rPr>
              <w:t>next</w:t>
            </w:r>
            <w:r w:rsidRPr="00F35A29">
              <w:rPr>
                <w:color w:val="231F20"/>
                <w:spacing w:val="-7"/>
              </w:rPr>
              <w:t xml:space="preserve"> </w:t>
            </w:r>
            <w:r w:rsidRPr="00F35A29">
              <w:rPr>
                <w:color w:val="231F20"/>
              </w:rPr>
              <w:t>steps:</w:t>
            </w:r>
          </w:p>
        </w:tc>
      </w:tr>
      <w:tr w:rsidR="00C658FB" w:rsidRPr="00F35A29">
        <w:trPr>
          <w:trHeight w:val="287"/>
        </w:trPr>
        <w:tc>
          <w:tcPr>
            <w:tcW w:w="3758" w:type="dxa"/>
            <w:tcBorders>
              <w:top w:val="nil"/>
              <w:bottom w:val="nil"/>
            </w:tcBorders>
          </w:tcPr>
          <w:p w:rsidR="00C658FB" w:rsidRPr="00F35A29" w:rsidRDefault="00D131A0">
            <w:pPr>
              <w:pStyle w:val="TableParagraph"/>
              <w:spacing w:line="263" w:lineRule="exact"/>
            </w:pPr>
            <w:r w:rsidRPr="00F35A29">
              <w:rPr>
                <w:color w:val="231F20"/>
              </w:rPr>
              <w:t>and</w:t>
            </w:r>
            <w:r w:rsidRPr="00F35A29">
              <w:rPr>
                <w:color w:val="231F20"/>
                <w:spacing w:val="-2"/>
              </w:rPr>
              <w:t xml:space="preserve"> </w:t>
            </w:r>
            <w:r w:rsidRPr="00F35A29">
              <w:rPr>
                <w:color w:val="231F20"/>
              </w:rPr>
              <w:t>be</w:t>
            </w:r>
            <w:r w:rsidRPr="00F35A29">
              <w:rPr>
                <w:color w:val="231F20"/>
                <w:spacing w:val="-2"/>
              </w:rPr>
              <w:t xml:space="preserve"> </w:t>
            </w:r>
            <w:r w:rsidRPr="00F35A29">
              <w:rPr>
                <w:color w:val="231F20"/>
              </w:rPr>
              <w:t>able</w:t>
            </w:r>
            <w:r w:rsidRPr="00F35A29">
              <w:rPr>
                <w:color w:val="231F20"/>
                <w:spacing w:val="-1"/>
              </w:rPr>
              <w:t xml:space="preserve"> </w:t>
            </w:r>
            <w:r w:rsidRPr="00F35A29">
              <w:rPr>
                <w:color w:val="231F20"/>
              </w:rPr>
              <w:t>to</w:t>
            </w:r>
            <w:r w:rsidRPr="00F35A29">
              <w:rPr>
                <w:color w:val="231F20"/>
                <w:spacing w:val="-2"/>
              </w:rPr>
              <w:t xml:space="preserve"> </w:t>
            </w:r>
            <w:r w:rsidRPr="00F35A29">
              <w:rPr>
                <w:color w:val="231F20"/>
              </w:rPr>
              <w:t>do</w:t>
            </w:r>
            <w:r w:rsidRPr="00F35A29">
              <w:rPr>
                <w:color w:val="231F20"/>
                <w:spacing w:val="-1"/>
              </w:rPr>
              <w:t xml:space="preserve"> </w:t>
            </w:r>
            <w:r w:rsidRPr="00F35A29">
              <w:rPr>
                <w:color w:val="231F20"/>
              </w:rPr>
              <w:t>and</w:t>
            </w:r>
            <w:r w:rsidRPr="00F35A29">
              <w:rPr>
                <w:color w:val="231F20"/>
                <w:spacing w:val="-2"/>
              </w:rPr>
              <w:t xml:space="preserve"> </w:t>
            </w:r>
            <w:r w:rsidRPr="00F35A29">
              <w:rPr>
                <w:color w:val="231F20"/>
              </w:rPr>
              <w:t>about</w:t>
            </w:r>
          </w:p>
        </w:tc>
        <w:tc>
          <w:tcPr>
            <w:tcW w:w="3458" w:type="dxa"/>
            <w:tcBorders>
              <w:top w:val="nil"/>
              <w:bottom w:val="nil"/>
            </w:tcBorders>
          </w:tcPr>
          <w:p w:rsidR="00C658FB" w:rsidRPr="00F35A29" w:rsidRDefault="00D131A0">
            <w:pPr>
              <w:pStyle w:val="TableParagraph"/>
              <w:spacing w:line="263" w:lineRule="exact"/>
            </w:pPr>
            <w:r w:rsidRPr="00F35A29">
              <w:rPr>
                <w:color w:val="231F20"/>
              </w:rPr>
              <w:t>intentions:</w:t>
            </w:r>
          </w:p>
        </w:tc>
        <w:tc>
          <w:tcPr>
            <w:tcW w:w="1663" w:type="dxa"/>
            <w:tcBorders>
              <w:top w:val="nil"/>
              <w:bottom w:val="nil"/>
            </w:tcBorders>
          </w:tcPr>
          <w:p w:rsidR="00C658FB" w:rsidRPr="00F35A29" w:rsidRDefault="00C658FB">
            <w:pPr>
              <w:pStyle w:val="TableParagraph"/>
              <w:ind w:left="0"/>
              <w:rPr>
                <w:rFonts w:ascii="Times New Roman"/>
              </w:rPr>
            </w:pPr>
          </w:p>
        </w:tc>
        <w:tc>
          <w:tcPr>
            <w:tcW w:w="3423" w:type="dxa"/>
            <w:tcBorders>
              <w:top w:val="nil"/>
              <w:bottom w:val="nil"/>
            </w:tcBorders>
          </w:tcPr>
          <w:p w:rsidR="00C658FB" w:rsidRPr="00F35A29" w:rsidRDefault="00D131A0">
            <w:pPr>
              <w:pStyle w:val="TableParagraph"/>
              <w:spacing w:line="263" w:lineRule="exact"/>
            </w:pPr>
            <w:r w:rsidRPr="00F35A29">
              <w:rPr>
                <w:color w:val="231F20"/>
              </w:rPr>
              <w:t>can</w:t>
            </w:r>
            <w:r w:rsidRPr="00F35A29">
              <w:rPr>
                <w:color w:val="231F20"/>
                <w:spacing w:val="-3"/>
              </w:rPr>
              <w:t xml:space="preserve"> </w:t>
            </w:r>
            <w:r w:rsidRPr="00F35A29">
              <w:rPr>
                <w:color w:val="231F20"/>
              </w:rPr>
              <w:t>they</w:t>
            </w:r>
            <w:r w:rsidRPr="00F35A29">
              <w:rPr>
                <w:color w:val="231F20"/>
                <w:spacing w:val="-2"/>
              </w:rPr>
              <w:t xml:space="preserve"> </w:t>
            </w:r>
            <w:r w:rsidRPr="00F35A29">
              <w:rPr>
                <w:color w:val="231F20"/>
              </w:rPr>
              <w:t>now</w:t>
            </w:r>
            <w:r w:rsidRPr="00F35A29">
              <w:rPr>
                <w:color w:val="231F20"/>
                <w:spacing w:val="-3"/>
              </w:rPr>
              <w:t xml:space="preserve"> </w:t>
            </w:r>
            <w:r w:rsidRPr="00F35A29">
              <w:rPr>
                <w:color w:val="231F20"/>
              </w:rPr>
              <w:t>do?</w:t>
            </w:r>
            <w:r w:rsidRPr="00F35A29">
              <w:rPr>
                <w:color w:val="231F20"/>
                <w:spacing w:val="-2"/>
              </w:rPr>
              <w:t xml:space="preserve"> </w:t>
            </w:r>
            <w:r w:rsidRPr="00F35A29">
              <w:rPr>
                <w:color w:val="231F20"/>
              </w:rPr>
              <w:t>What</w:t>
            </w:r>
            <w:r w:rsidRPr="00F35A29">
              <w:rPr>
                <w:color w:val="231F20"/>
                <w:spacing w:val="-3"/>
              </w:rPr>
              <w:t xml:space="preserve"> </w:t>
            </w:r>
            <w:r w:rsidRPr="00F35A29">
              <w:rPr>
                <w:color w:val="231F20"/>
              </w:rPr>
              <w:t>has</w:t>
            </w:r>
          </w:p>
        </w:tc>
        <w:tc>
          <w:tcPr>
            <w:tcW w:w="3076" w:type="dxa"/>
            <w:tcBorders>
              <w:top w:val="nil"/>
              <w:bottom w:val="nil"/>
            </w:tcBorders>
          </w:tcPr>
          <w:p w:rsidR="00C658FB" w:rsidRPr="00F35A29" w:rsidRDefault="00C658FB">
            <w:pPr>
              <w:pStyle w:val="TableParagraph"/>
              <w:ind w:left="0"/>
              <w:rPr>
                <w:rFonts w:ascii="Times New Roman"/>
              </w:rPr>
            </w:pPr>
          </w:p>
        </w:tc>
      </w:tr>
      <w:tr w:rsidR="00C658FB" w:rsidRPr="00F35A29">
        <w:trPr>
          <w:trHeight w:val="288"/>
        </w:trPr>
        <w:tc>
          <w:tcPr>
            <w:tcW w:w="3758" w:type="dxa"/>
            <w:tcBorders>
              <w:top w:val="nil"/>
              <w:bottom w:val="nil"/>
            </w:tcBorders>
          </w:tcPr>
          <w:p w:rsidR="00C658FB" w:rsidRPr="00F35A29" w:rsidRDefault="00D131A0">
            <w:pPr>
              <w:pStyle w:val="TableParagraph"/>
              <w:spacing w:line="263" w:lineRule="exact"/>
            </w:pPr>
            <w:r w:rsidRPr="00F35A29">
              <w:rPr>
                <w:color w:val="231F20"/>
              </w:rPr>
              <w:t>what</w:t>
            </w:r>
            <w:r w:rsidRPr="00F35A29">
              <w:rPr>
                <w:color w:val="231F20"/>
                <w:spacing w:val="-3"/>
              </w:rPr>
              <w:t xml:space="preserve"> </w:t>
            </w:r>
            <w:r w:rsidRPr="00F35A29">
              <w:rPr>
                <w:color w:val="231F20"/>
              </w:rPr>
              <w:t>they</w:t>
            </w:r>
            <w:r w:rsidRPr="00F35A29">
              <w:rPr>
                <w:color w:val="231F20"/>
                <w:spacing w:val="-2"/>
              </w:rPr>
              <w:t xml:space="preserve"> </w:t>
            </w:r>
            <w:r w:rsidRPr="00F35A29">
              <w:rPr>
                <w:color w:val="231F20"/>
              </w:rPr>
              <w:t>need</w:t>
            </w:r>
            <w:r w:rsidRPr="00F35A29">
              <w:rPr>
                <w:color w:val="231F20"/>
                <w:spacing w:val="-3"/>
              </w:rPr>
              <w:t xml:space="preserve"> </w:t>
            </w:r>
            <w:r w:rsidRPr="00F35A29">
              <w:rPr>
                <w:color w:val="231F20"/>
              </w:rPr>
              <w:t>to</w:t>
            </w:r>
            <w:r w:rsidRPr="00F35A29">
              <w:rPr>
                <w:color w:val="231F20"/>
                <w:spacing w:val="-4"/>
              </w:rPr>
              <w:t xml:space="preserve"> </w:t>
            </w:r>
            <w:r w:rsidRPr="00F35A29">
              <w:rPr>
                <w:color w:val="231F20"/>
              </w:rPr>
              <w:t>learn</w:t>
            </w:r>
            <w:r w:rsidRPr="00F35A29">
              <w:rPr>
                <w:color w:val="231F20"/>
                <w:spacing w:val="-3"/>
              </w:rPr>
              <w:t xml:space="preserve"> </w:t>
            </w:r>
            <w:r w:rsidRPr="00F35A29">
              <w:rPr>
                <w:color w:val="231F20"/>
              </w:rPr>
              <w:t>and</w:t>
            </w:r>
            <w:r w:rsidRPr="00F35A29">
              <w:rPr>
                <w:color w:val="231F20"/>
                <w:spacing w:val="-3"/>
              </w:rPr>
              <w:t xml:space="preserve"> </w:t>
            </w:r>
            <w:r w:rsidRPr="00F35A29">
              <w:rPr>
                <w:color w:val="231F20"/>
              </w:rPr>
              <w:t>to</w:t>
            </w:r>
          </w:p>
        </w:tc>
        <w:tc>
          <w:tcPr>
            <w:tcW w:w="3458" w:type="dxa"/>
            <w:tcBorders>
              <w:top w:val="nil"/>
              <w:bottom w:val="nil"/>
            </w:tcBorders>
          </w:tcPr>
          <w:p w:rsidR="00C658FB" w:rsidRPr="00F35A29" w:rsidRDefault="00C658FB">
            <w:pPr>
              <w:pStyle w:val="TableParagraph"/>
              <w:ind w:left="0"/>
              <w:rPr>
                <w:rFonts w:ascii="Times New Roman"/>
              </w:rPr>
            </w:pPr>
          </w:p>
        </w:tc>
        <w:tc>
          <w:tcPr>
            <w:tcW w:w="1663" w:type="dxa"/>
            <w:tcBorders>
              <w:top w:val="nil"/>
              <w:bottom w:val="nil"/>
            </w:tcBorders>
          </w:tcPr>
          <w:p w:rsidR="00C658FB" w:rsidRPr="00F35A29" w:rsidRDefault="00C658FB">
            <w:pPr>
              <w:pStyle w:val="TableParagraph"/>
              <w:ind w:left="0"/>
              <w:rPr>
                <w:rFonts w:ascii="Times New Roman"/>
              </w:rPr>
            </w:pPr>
          </w:p>
        </w:tc>
        <w:tc>
          <w:tcPr>
            <w:tcW w:w="3423" w:type="dxa"/>
            <w:tcBorders>
              <w:top w:val="nil"/>
              <w:bottom w:val="nil"/>
            </w:tcBorders>
          </w:tcPr>
          <w:p w:rsidR="00C658FB" w:rsidRPr="00F35A29" w:rsidRDefault="00D131A0">
            <w:pPr>
              <w:pStyle w:val="TableParagraph"/>
              <w:spacing w:line="263" w:lineRule="exact"/>
            </w:pPr>
            <w:r w:rsidRPr="00F35A29">
              <w:rPr>
                <w:color w:val="231F20"/>
              </w:rPr>
              <w:t>changed?:</w:t>
            </w:r>
          </w:p>
        </w:tc>
        <w:tc>
          <w:tcPr>
            <w:tcW w:w="3076" w:type="dxa"/>
            <w:tcBorders>
              <w:top w:val="nil"/>
              <w:bottom w:val="nil"/>
            </w:tcBorders>
          </w:tcPr>
          <w:p w:rsidR="00C658FB" w:rsidRPr="00F35A29" w:rsidRDefault="00C658FB">
            <w:pPr>
              <w:pStyle w:val="TableParagraph"/>
              <w:ind w:left="0"/>
              <w:rPr>
                <w:rFonts w:ascii="Times New Roman"/>
              </w:rPr>
            </w:pPr>
          </w:p>
        </w:tc>
      </w:tr>
      <w:tr w:rsidR="00C658FB" w:rsidRPr="00F35A29">
        <w:trPr>
          <w:trHeight w:val="273"/>
        </w:trPr>
        <w:tc>
          <w:tcPr>
            <w:tcW w:w="3758" w:type="dxa"/>
            <w:tcBorders>
              <w:top w:val="nil"/>
            </w:tcBorders>
          </w:tcPr>
          <w:p w:rsidR="00C658FB" w:rsidRPr="00F35A29" w:rsidRDefault="00D131A0">
            <w:pPr>
              <w:pStyle w:val="TableParagraph"/>
              <w:spacing w:line="254" w:lineRule="exact"/>
            </w:pPr>
            <w:r w:rsidRPr="00F35A29">
              <w:rPr>
                <w:color w:val="231F20"/>
              </w:rPr>
              <w:t>consolidate</w:t>
            </w:r>
            <w:r w:rsidRPr="00F35A29">
              <w:rPr>
                <w:color w:val="231F20"/>
                <w:spacing w:val="-9"/>
              </w:rPr>
              <w:t xml:space="preserve"> </w:t>
            </w:r>
            <w:r w:rsidRPr="00F35A29">
              <w:rPr>
                <w:color w:val="231F20"/>
              </w:rPr>
              <w:t>through</w:t>
            </w:r>
            <w:r w:rsidRPr="00F35A29">
              <w:rPr>
                <w:color w:val="231F20"/>
                <w:spacing w:val="-9"/>
              </w:rPr>
              <w:t xml:space="preserve"> </w:t>
            </w:r>
            <w:r w:rsidRPr="00F35A29">
              <w:rPr>
                <w:color w:val="231F20"/>
              </w:rPr>
              <w:t>practice:</w:t>
            </w:r>
          </w:p>
        </w:tc>
        <w:tc>
          <w:tcPr>
            <w:tcW w:w="3458" w:type="dxa"/>
            <w:tcBorders>
              <w:top w:val="nil"/>
            </w:tcBorders>
          </w:tcPr>
          <w:p w:rsidR="00C658FB" w:rsidRPr="00F35A29" w:rsidRDefault="00C658FB">
            <w:pPr>
              <w:pStyle w:val="TableParagraph"/>
              <w:ind w:left="0"/>
              <w:rPr>
                <w:rFonts w:ascii="Times New Roman"/>
              </w:rPr>
            </w:pPr>
          </w:p>
        </w:tc>
        <w:tc>
          <w:tcPr>
            <w:tcW w:w="1663" w:type="dxa"/>
            <w:tcBorders>
              <w:top w:val="nil"/>
            </w:tcBorders>
          </w:tcPr>
          <w:p w:rsidR="00C658FB" w:rsidRPr="00F35A29" w:rsidRDefault="00C658FB">
            <w:pPr>
              <w:pStyle w:val="TableParagraph"/>
              <w:ind w:left="0"/>
              <w:rPr>
                <w:rFonts w:ascii="Times New Roman"/>
              </w:rPr>
            </w:pPr>
          </w:p>
        </w:tc>
        <w:tc>
          <w:tcPr>
            <w:tcW w:w="3423" w:type="dxa"/>
            <w:tcBorders>
              <w:top w:val="nil"/>
            </w:tcBorders>
          </w:tcPr>
          <w:p w:rsidR="00C658FB" w:rsidRPr="00F35A29" w:rsidRDefault="00C658FB">
            <w:pPr>
              <w:pStyle w:val="TableParagraph"/>
              <w:ind w:left="0"/>
              <w:rPr>
                <w:rFonts w:ascii="Times New Roman"/>
              </w:rPr>
            </w:pPr>
          </w:p>
        </w:tc>
        <w:tc>
          <w:tcPr>
            <w:tcW w:w="3076" w:type="dxa"/>
            <w:tcBorders>
              <w:top w:val="nil"/>
            </w:tcBorders>
          </w:tcPr>
          <w:p w:rsidR="00C658FB" w:rsidRPr="00F35A29" w:rsidRDefault="00C658FB">
            <w:pPr>
              <w:pStyle w:val="TableParagraph"/>
              <w:ind w:left="0"/>
              <w:rPr>
                <w:rFonts w:ascii="Times New Roman"/>
              </w:rPr>
            </w:pPr>
          </w:p>
        </w:tc>
      </w:tr>
      <w:tr w:rsidR="004A2868" w:rsidRPr="00F35A29" w:rsidTr="009D655B">
        <w:trPr>
          <w:trHeight w:val="510"/>
        </w:trPr>
        <w:tc>
          <w:tcPr>
            <w:tcW w:w="3758" w:type="dxa"/>
            <w:tcBorders>
              <w:bottom w:val="single" w:sz="4" w:space="0" w:color="auto"/>
            </w:tcBorders>
          </w:tcPr>
          <w:p w:rsidR="004A2868" w:rsidRPr="00F35A29" w:rsidRDefault="004A2868" w:rsidP="004A2868">
            <w:r w:rsidRPr="00F35A29">
              <w:t>Raise the quality of PE teaching</w:t>
            </w:r>
          </w:p>
          <w:p w:rsidR="004A2868" w:rsidRPr="00F35A29" w:rsidRDefault="004A2868" w:rsidP="004A2868">
            <w:r w:rsidRPr="00F35A29">
              <w:t>a legacy school</w:t>
            </w:r>
          </w:p>
        </w:tc>
        <w:tc>
          <w:tcPr>
            <w:tcW w:w="3458" w:type="dxa"/>
            <w:tcBorders>
              <w:bottom w:val="single" w:sz="4" w:space="0" w:color="auto"/>
            </w:tcBorders>
            <w:shd w:val="clear" w:color="auto" w:fill="FFFFFF" w:themeFill="background1"/>
          </w:tcPr>
          <w:p w:rsidR="004A2868" w:rsidRPr="00F35A29" w:rsidRDefault="004A2868" w:rsidP="004A2868">
            <w:r w:rsidRPr="00F35A29">
              <w:t xml:space="preserve">Real PE staff training x </w:t>
            </w:r>
            <w:proofErr w:type="gramStart"/>
            <w:r w:rsidRPr="00F35A29">
              <w:t>3 day</w:t>
            </w:r>
            <w:proofErr w:type="gramEnd"/>
            <w:r w:rsidRPr="00F35A29">
              <w:t xml:space="preserve"> training </w:t>
            </w:r>
          </w:p>
          <w:p w:rsidR="004A2868" w:rsidRPr="00F35A29" w:rsidRDefault="00B652C2" w:rsidP="004A2868">
            <w:r w:rsidRPr="00F35A29">
              <w:t xml:space="preserve">PE </w:t>
            </w:r>
            <w:r w:rsidR="004A2868" w:rsidRPr="00F35A29">
              <w:t>lead and one other member of staff attend training course</w:t>
            </w:r>
            <w:r w:rsidR="00655472" w:rsidRPr="00F35A29">
              <w:t>s</w:t>
            </w:r>
            <w:r w:rsidR="004A2868" w:rsidRPr="00F35A29">
              <w:t>.</w:t>
            </w:r>
          </w:p>
          <w:p w:rsidR="009D655B" w:rsidRPr="00F35A29" w:rsidRDefault="005763D1" w:rsidP="004A2868">
            <w:r w:rsidRPr="00F35A29">
              <w:t xml:space="preserve">Real dance and assessment wheels introduced </w:t>
            </w:r>
          </w:p>
          <w:p w:rsidR="00655472" w:rsidRPr="00F35A29" w:rsidRDefault="005763D1" w:rsidP="001A584A">
            <w:r w:rsidRPr="00F35A29">
              <w:t xml:space="preserve">New staff trained and monitored by PE </w:t>
            </w:r>
            <w:proofErr w:type="gramStart"/>
            <w:r w:rsidRPr="00F35A29">
              <w:t xml:space="preserve">leads </w:t>
            </w:r>
            <w:r w:rsidR="00655472" w:rsidRPr="00F35A29">
              <w:t>.</w:t>
            </w:r>
            <w:proofErr w:type="gramEnd"/>
            <w:r w:rsidR="00655472" w:rsidRPr="00F35A29">
              <w:t xml:space="preserve"> </w:t>
            </w:r>
          </w:p>
          <w:p w:rsidR="001A584A" w:rsidRPr="00F35A29" w:rsidRDefault="005763D1" w:rsidP="005763D1">
            <w:r w:rsidRPr="00F35A29">
              <w:t xml:space="preserve">Work with Jasmine lead to continue with action plan </w:t>
            </w:r>
          </w:p>
        </w:tc>
        <w:tc>
          <w:tcPr>
            <w:tcW w:w="1663" w:type="dxa"/>
            <w:tcBorders>
              <w:bottom w:val="single" w:sz="4" w:space="0" w:color="auto"/>
            </w:tcBorders>
          </w:tcPr>
          <w:p w:rsidR="004A2868" w:rsidRPr="00F35A29" w:rsidRDefault="004A2868" w:rsidP="004A2868">
            <w:pPr>
              <w:pStyle w:val="TableParagraph"/>
              <w:spacing w:before="138"/>
              <w:ind w:left="53"/>
            </w:pPr>
            <w:r w:rsidRPr="00F35A29">
              <w:t>£</w:t>
            </w:r>
            <w:r w:rsidR="00AC22D6" w:rsidRPr="00F35A29">
              <w:t>1</w:t>
            </w:r>
            <w:r w:rsidR="00655472" w:rsidRPr="00F35A29">
              <w:t>5</w:t>
            </w:r>
            <w:r w:rsidR="001A584A" w:rsidRPr="00F35A29">
              <w:t>00</w:t>
            </w:r>
          </w:p>
        </w:tc>
        <w:tc>
          <w:tcPr>
            <w:tcW w:w="3423" w:type="dxa"/>
            <w:tcBorders>
              <w:bottom w:val="single" w:sz="4" w:space="0" w:color="auto"/>
            </w:tcBorders>
          </w:tcPr>
          <w:p w:rsidR="004A2868" w:rsidRPr="00F35A29" w:rsidRDefault="00655472" w:rsidP="004A2868">
            <w:pPr>
              <w:pStyle w:val="TableParagraph"/>
              <w:ind w:left="0"/>
              <w:rPr>
                <w:rFonts w:ascii="Times New Roman"/>
              </w:rPr>
            </w:pPr>
            <w:r w:rsidRPr="00F35A29">
              <w:rPr>
                <w:rFonts w:ascii="Times New Roman"/>
              </w:rPr>
              <w:t>The standard and consistency of all PE lessons has improved across the school</w:t>
            </w:r>
            <w:r w:rsidR="009C54AE" w:rsidRPr="00F35A29">
              <w:rPr>
                <w:rFonts w:ascii="Times New Roman"/>
              </w:rPr>
              <w:t>. See separate report</w:t>
            </w:r>
          </w:p>
          <w:p w:rsidR="009C54AE" w:rsidRPr="00F35A29" w:rsidRDefault="009C54AE" w:rsidP="004A2868">
            <w:pPr>
              <w:pStyle w:val="TableParagraph"/>
              <w:ind w:left="0"/>
              <w:rPr>
                <w:rFonts w:ascii="Times New Roman"/>
              </w:rPr>
            </w:pPr>
            <w:r w:rsidRPr="00F35A29">
              <w:rPr>
                <w:rFonts w:ascii="Times New Roman"/>
              </w:rPr>
              <w:t>Staff are more confident in the areas of Gym and Dance.</w:t>
            </w:r>
          </w:p>
          <w:p w:rsidR="009C54AE" w:rsidRPr="00F35A29" w:rsidRDefault="009C54AE" w:rsidP="004A2868">
            <w:pPr>
              <w:pStyle w:val="TableParagraph"/>
              <w:ind w:left="0"/>
              <w:rPr>
                <w:rFonts w:ascii="Times New Roman"/>
              </w:rPr>
            </w:pPr>
            <w:r w:rsidRPr="00F35A29">
              <w:rPr>
                <w:rFonts w:ascii="Times New Roman"/>
              </w:rPr>
              <w:t>Levels of attainment of pupils has improved, understanding of their next steps and the fundamental principles of PE.</w:t>
            </w:r>
          </w:p>
        </w:tc>
        <w:tc>
          <w:tcPr>
            <w:tcW w:w="3076" w:type="dxa"/>
            <w:tcBorders>
              <w:bottom w:val="single" w:sz="4" w:space="0" w:color="auto"/>
            </w:tcBorders>
          </w:tcPr>
          <w:p w:rsidR="004A2868" w:rsidRPr="00F35A29" w:rsidRDefault="004E5B79" w:rsidP="004A2868">
            <w:pPr>
              <w:pStyle w:val="TableParagraph"/>
              <w:ind w:left="0"/>
              <w:rPr>
                <w:rFonts w:ascii="Times New Roman"/>
              </w:rPr>
            </w:pPr>
            <w:r w:rsidRPr="00F35A29">
              <w:rPr>
                <w:rFonts w:ascii="Times New Roman"/>
              </w:rPr>
              <w:t>Continuing</w:t>
            </w:r>
            <w:r w:rsidR="00655472" w:rsidRPr="00F35A29">
              <w:rPr>
                <w:rFonts w:ascii="Times New Roman"/>
              </w:rPr>
              <w:t xml:space="preserve"> monitoring of PE Lessons and working alongside teachers Particularly real dance.</w:t>
            </w:r>
          </w:p>
          <w:p w:rsidR="00655472" w:rsidRPr="00F35A29" w:rsidRDefault="00655472" w:rsidP="004A2868">
            <w:pPr>
              <w:pStyle w:val="TableParagraph"/>
              <w:ind w:left="0"/>
              <w:rPr>
                <w:rFonts w:ascii="Times New Roman"/>
              </w:rPr>
            </w:pPr>
            <w:r w:rsidRPr="00F35A29">
              <w:rPr>
                <w:rFonts w:ascii="Times New Roman"/>
              </w:rPr>
              <w:t xml:space="preserve">Induction of new staff into REAL </w:t>
            </w:r>
            <w:proofErr w:type="spellStart"/>
            <w:r w:rsidRPr="00F35A29">
              <w:rPr>
                <w:rFonts w:ascii="Times New Roman"/>
              </w:rPr>
              <w:t>pe</w:t>
            </w:r>
            <w:proofErr w:type="spellEnd"/>
          </w:p>
        </w:tc>
      </w:tr>
      <w:tr w:rsidR="004A2868" w:rsidRPr="00F35A29" w:rsidTr="004A2868">
        <w:trPr>
          <w:trHeight w:val="660"/>
        </w:trPr>
        <w:tc>
          <w:tcPr>
            <w:tcW w:w="3758" w:type="dxa"/>
            <w:tcBorders>
              <w:top w:val="single" w:sz="4" w:space="0" w:color="auto"/>
              <w:bottom w:val="single" w:sz="4" w:space="0" w:color="auto"/>
            </w:tcBorders>
          </w:tcPr>
          <w:p w:rsidR="004A2868" w:rsidRPr="00F35A29" w:rsidRDefault="004A2868">
            <w:pPr>
              <w:pStyle w:val="TableParagraph"/>
              <w:ind w:left="0"/>
              <w:rPr>
                <w:rFonts w:ascii="Times New Roman"/>
              </w:rPr>
            </w:pPr>
            <w:r w:rsidRPr="00F35A29">
              <w:rPr>
                <w:rFonts w:ascii="Times New Roman"/>
              </w:rPr>
              <w:t>Specialist coaches to work alongside teachers</w:t>
            </w:r>
          </w:p>
        </w:tc>
        <w:tc>
          <w:tcPr>
            <w:tcW w:w="3458" w:type="dxa"/>
            <w:tcBorders>
              <w:top w:val="single" w:sz="4" w:space="0" w:color="auto"/>
              <w:bottom w:val="single" w:sz="4" w:space="0" w:color="auto"/>
            </w:tcBorders>
          </w:tcPr>
          <w:p w:rsidR="005763D1" w:rsidRPr="00F35A29" w:rsidRDefault="005763D1" w:rsidP="005763D1">
            <w:pPr>
              <w:pStyle w:val="TableParagraph"/>
              <w:rPr>
                <w:rFonts w:ascii="Times New Roman"/>
              </w:rPr>
            </w:pPr>
            <w:r w:rsidRPr="00F35A29">
              <w:rPr>
                <w:rFonts w:ascii="Times New Roman"/>
              </w:rPr>
              <w:t xml:space="preserve">Chance to shine programme for YR 2 </w:t>
            </w:r>
          </w:p>
          <w:p w:rsidR="004A2868" w:rsidRPr="00F35A29" w:rsidRDefault="004A2868" w:rsidP="004A2868">
            <w:pPr>
              <w:pStyle w:val="TableParagraph"/>
              <w:ind w:left="0"/>
              <w:rPr>
                <w:rFonts w:ascii="Times New Roman"/>
              </w:rPr>
            </w:pPr>
          </w:p>
        </w:tc>
        <w:tc>
          <w:tcPr>
            <w:tcW w:w="1663" w:type="dxa"/>
            <w:tcBorders>
              <w:top w:val="single" w:sz="4" w:space="0" w:color="auto"/>
              <w:bottom w:val="single" w:sz="4" w:space="0" w:color="auto"/>
            </w:tcBorders>
          </w:tcPr>
          <w:p w:rsidR="004A2868" w:rsidRPr="00F35A29" w:rsidRDefault="005763D1" w:rsidP="004A2868">
            <w:pPr>
              <w:pStyle w:val="TableParagraph"/>
              <w:spacing w:before="138"/>
              <w:ind w:left="53"/>
            </w:pPr>
            <w:r w:rsidRPr="00F35A29">
              <w:t>0</w:t>
            </w:r>
          </w:p>
        </w:tc>
        <w:tc>
          <w:tcPr>
            <w:tcW w:w="3423" w:type="dxa"/>
            <w:tcBorders>
              <w:top w:val="single" w:sz="4" w:space="0" w:color="auto"/>
              <w:bottom w:val="single" w:sz="4" w:space="0" w:color="auto"/>
            </w:tcBorders>
          </w:tcPr>
          <w:p w:rsidR="004A2868" w:rsidRPr="00F35A29" w:rsidRDefault="009C54AE">
            <w:pPr>
              <w:pStyle w:val="TableParagraph"/>
              <w:ind w:left="0"/>
              <w:rPr>
                <w:rFonts w:ascii="Times New Roman"/>
              </w:rPr>
            </w:pPr>
            <w:r w:rsidRPr="00F35A29">
              <w:rPr>
                <w:rFonts w:ascii="Times New Roman"/>
              </w:rPr>
              <w:t>Raised the profile of Girls sport in the school.</w:t>
            </w:r>
          </w:p>
          <w:p w:rsidR="009C54AE" w:rsidRPr="00F35A29" w:rsidRDefault="009C54AE">
            <w:pPr>
              <w:pStyle w:val="TableParagraph"/>
              <w:ind w:left="0"/>
              <w:rPr>
                <w:rFonts w:ascii="Times New Roman"/>
              </w:rPr>
            </w:pPr>
            <w:r w:rsidRPr="00F35A29">
              <w:rPr>
                <w:rFonts w:ascii="Times New Roman"/>
              </w:rPr>
              <w:t xml:space="preserve">Teachers more confident in teaching specific and running clubs </w:t>
            </w:r>
          </w:p>
        </w:tc>
        <w:tc>
          <w:tcPr>
            <w:tcW w:w="3076" w:type="dxa"/>
            <w:tcBorders>
              <w:top w:val="single" w:sz="4" w:space="0" w:color="auto"/>
              <w:bottom w:val="single" w:sz="4" w:space="0" w:color="auto"/>
            </w:tcBorders>
          </w:tcPr>
          <w:p w:rsidR="004A2868" w:rsidRPr="00F35A29" w:rsidRDefault="009C54AE">
            <w:pPr>
              <w:pStyle w:val="TableParagraph"/>
              <w:ind w:left="0"/>
              <w:rPr>
                <w:rFonts w:ascii="Times New Roman"/>
              </w:rPr>
            </w:pPr>
            <w:r w:rsidRPr="00F35A29">
              <w:rPr>
                <w:rFonts w:ascii="Times New Roman"/>
              </w:rPr>
              <w:t xml:space="preserve"> Continue to work with local NGB</w:t>
            </w:r>
            <w:r w:rsidRPr="00F35A29">
              <w:rPr>
                <w:rFonts w:ascii="Times New Roman"/>
              </w:rPr>
              <w:t>’</w:t>
            </w:r>
            <w:r w:rsidRPr="00F35A29">
              <w:rPr>
                <w:rFonts w:ascii="Times New Roman"/>
              </w:rPr>
              <w:t>S to [promote girls sport and improve teachers skills in teaching specific sports</w:t>
            </w:r>
          </w:p>
        </w:tc>
      </w:tr>
      <w:tr w:rsidR="004A2868" w:rsidRPr="00F35A29" w:rsidTr="004A2868">
        <w:trPr>
          <w:trHeight w:val="375"/>
        </w:trPr>
        <w:tc>
          <w:tcPr>
            <w:tcW w:w="3758" w:type="dxa"/>
            <w:tcBorders>
              <w:top w:val="single" w:sz="4" w:space="0" w:color="auto"/>
              <w:bottom w:val="single" w:sz="4" w:space="0" w:color="auto"/>
            </w:tcBorders>
          </w:tcPr>
          <w:p w:rsidR="004A2868" w:rsidRPr="00F35A29" w:rsidRDefault="004A2868">
            <w:pPr>
              <w:pStyle w:val="TableParagraph"/>
              <w:ind w:left="0"/>
              <w:rPr>
                <w:rFonts w:ascii="Times New Roman"/>
              </w:rPr>
            </w:pPr>
            <w:r w:rsidRPr="00F35A29">
              <w:rPr>
                <w:rFonts w:ascii="Times New Roman"/>
              </w:rPr>
              <w:t>More opportunities for girls</w:t>
            </w:r>
          </w:p>
          <w:p w:rsidR="004A2868" w:rsidRPr="00F35A29" w:rsidRDefault="004A2868">
            <w:pPr>
              <w:pStyle w:val="TableParagraph"/>
              <w:ind w:left="0"/>
              <w:rPr>
                <w:rFonts w:ascii="Times New Roman"/>
              </w:rPr>
            </w:pPr>
            <w:r w:rsidRPr="00F35A29">
              <w:rPr>
                <w:rFonts w:ascii="Times New Roman"/>
              </w:rPr>
              <w:t xml:space="preserve">Disney Football </w:t>
            </w:r>
            <w:proofErr w:type="gramStart"/>
            <w:r w:rsidRPr="00F35A29">
              <w:rPr>
                <w:rFonts w:ascii="Times New Roman"/>
              </w:rPr>
              <w:t>stars</w:t>
            </w:r>
            <w:proofErr w:type="gramEnd"/>
            <w:r w:rsidRPr="00F35A29">
              <w:rPr>
                <w:rFonts w:ascii="Times New Roman"/>
              </w:rPr>
              <w:t xml:space="preserve"> programme</w:t>
            </w:r>
          </w:p>
          <w:p w:rsidR="005763D1" w:rsidRPr="00F35A29" w:rsidRDefault="005763D1">
            <w:pPr>
              <w:pStyle w:val="TableParagraph"/>
              <w:ind w:left="0"/>
              <w:rPr>
                <w:rFonts w:ascii="Times New Roman"/>
              </w:rPr>
            </w:pPr>
            <w:r w:rsidRPr="00F35A29">
              <w:rPr>
                <w:rFonts w:ascii="Times New Roman"/>
              </w:rPr>
              <w:t>Outside providers school staff two run clubs</w:t>
            </w:r>
          </w:p>
        </w:tc>
        <w:tc>
          <w:tcPr>
            <w:tcW w:w="3458" w:type="dxa"/>
            <w:tcBorders>
              <w:top w:val="single" w:sz="4" w:space="0" w:color="auto"/>
              <w:bottom w:val="single" w:sz="4" w:space="0" w:color="auto"/>
            </w:tcBorders>
          </w:tcPr>
          <w:p w:rsidR="001A584A" w:rsidRPr="00F35A29" w:rsidRDefault="005763D1" w:rsidP="009C54AE">
            <w:pPr>
              <w:pStyle w:val="TableParagraph"/>
              <w:ind w:left="0"/>
              <w:rPr>
                <w:rFonts w:ascii="Times New Roman"/>
              </w:rPr>
            </w:pPr>
            <w:r w:rsidRPr="00F35A29">
              <w:rPr>
                <w:rFonts w:ascii="Times New Roman"/>
              </w:rPr>
              <w:t>Make sure that girls football clubs are provided for all key stages</w:t>
            </w:r>
          </w:p>
        </w:tc>
        <w:tc>
          <w:tcPr>
            <w:tcW w:w="1663" w:type="dxa"/>
            <w:tcBorders>
              <w:top w:val="single" w:sz="4" w:space="0" w:color="auto"/>
              <w:bottom w:val="single" w:sz="4" w:space="0" w:color="auto"/>
            </w:tcBorders>
          </w:tcPr>
          <w:p w:rsidR="004A2868" w:rsidRPr="00F35A29" w:rsidRDefault="00AC22D6" w:rsidP="00AC22D6">
            <w:pPr>
              <w:pStyle w:val="TableParagraph"/>
              <w:spacing w:before="138"/>
              <w:ind w:left="53"/>
            </w:pPr>
            <w:r w:rsidRPr="00F35A29">
              <w:t>£500</w:t>
            </w:r>
          </w:p>
        </w:tc>
        <w:tc>
          <w:tcPr>
            <w:tcW w:w="3423" w:type="dxa"/>
            <w:tcBorders>
              <w:top w:val="single" w:sz="4" w:space="0" w:color="auto"/>
              <w:bottom w:val="single" w:sz="4" w:space="0" w:color="auto"/>
            </w:tcBorders>
          </w:tcPr>
          <w:p w:rsidR="004A2868" w:rsidRPr="00F35A29" w:rsidRDefault="005763D1">
            <w:pPr>
              <w:pStyle w:val="TableParagraph"/>
              <w:ind w:left="0"/>
              <w:rPr>
                <w:rFonts w:ascii="Times New Roman"/>
              </w:rPr>
            </w:pPr>
            <w:r w:rsidRPr="00F35A29">
              <w:rPr>
                <w:rFonts w:ascii="Times New Roman"/>
              </w:rPr>
              <w:t>Girls football seen across school  has raised the profile of Girls sport.</w:t>
            </w:r>
          </w:p>
        </w:tc>
        <w:tc>
          <w:tcPr>
            <w:tcW w:w="3076" w:type="dxa"/>
            <w:tcBorders>
              <w:top w:val="single" w:sz="4" w:space="0" w:color="auto"/>
              <w:bottom w:val="single" w:sz="4" w:space="0" w:color="auto"/>
            </w:tcBorders>
          </w:tcPr>
          <w:p w:rsidR="004A2868" w:rsidRPr="00F35A29" w:rsidRDefault="009C54AE">
            <w:pPr>
              <w:pStyle w:val="TableParagraph"/>
              <w:ind w:left="0"/>
              <w:rPr>
                <w:rFonts w:ascii="Times New Roman"/>
              </w:rPr>
            </w:pPr>
            <w:r w:rsidRPr="00F35A29">
              <w:rPr>
                <w:rFonts w:ascii="Times New Roman"/>
              </w:rPr>
              <w:t>To ensure that Disney stars football programme is in place for ks1</w:t>
            </w:r>
          </w:p>
        </w:tc>
      </w:tr>
      <w:tr w:rsidR="004A2868" w:rsidRPr="00F35A29" w:rsidTr="004A2868">
        <w:trPr>
          <w:trHeight w:val="465"/>
        </w:trPr>
        <w:tc>
          <w:tcPr>
            <w:tcW w:w="3758" w:type="dxa"/>
            <w:tcBorders>
              <w:top w:val="single" w:sz="4" w:space="0" w:color="auto"/>
            </w:tcBorders>
          </w:tcPr>
          <w:p w:rsidR="004A2868" w:rsidRPr="00F35A29" w:rsidRDefault="004A2868" w:rsidP="004A2868">
            <w:pPr>
              <w:pStyle w:val="TableParagraph"/>
              <w:rPr>
                <w:rFonts w:ascii="Times New Roman"/>
              </w:rPr>
            </w:pPr>
            <w:r w:rsidRPr="00F35A29">
              <w:rPr>
                <w:rFonts w:ascii="Times New Roman"/>
              </w:rPr>
              <w:t>To increase children</w:t>
            </w:r>
            <w:r w:rsidRPr="00F35A29">
              <w:rPr>
                <w:rFonts w:ascii="Times New Roman"/>
              </w:rPr>
              <w:t>’</w:t>
            </w:r>
            <w:r w:rsidRPr="00F35A29">
              <w:rPr>
                <w:rFonts w:ascii="Times New Roman"/>
              </w:rPr>
              <w:t xml:space="preserve">s swimming attainment. </w:t>
            </w:r>
          </w:p>
          <w:p w:rsidR="004A2868" w:rsidRPr="00F35A29" w:rsidRDefault="004A2868" w:rsidP="004A2868">
            <w:pPr>
              <w:pStyle w:val="TableParagraph"/>
              <w:ind w:left="0"/>
              <w:rPr>
                <w:rFonts w:ascii="Times New Roman"/>
              </w:rPr>
            </w:pPr>
            <w:r w:rsidRPr="00F35A29">
              <w:rPr>
                <w:rFonts w:ascii="Times New Roman"/>
              </w:rPr>
              <w:t>Additional swimming coaches from local provider</w:t>
            </w:r>
          </w:p>
          <w:p w:rsidR="001A584A" w:rsidRPr="00F35A29" w:rsidRDefault="001A584A" w:rsidP="004A2868">
            <w:pPr>
              <w:pStyle w:val="TableParagraph"/>
              <w:ind w:left="0"/>
              <w:rPr>
                <w:rFonts w:ascii="Times New Roman"/>
              </w:rPr>
            </w:pPr>
          </w:p>
          <w:p w:rsidR="005763D1" w:rsidRPr="00F35A29" w:rsidRDefault="005763D1" w:rsidP="004A2868">
            <w:pPr>
              <w:pStyle w:val="TableParagraph"/>
              <w:ind w:left="0"/>
              <w:rPr>
                <w:rFonts w:ascii="Times New Roman"/>
              </w:rPr>
            </w:pPr>
          </w:p>
          <w:p w:rsidR="005763D1" w:rsidRPr="00F35A29" w:rsidRDefault="005763D1" w:rsidP="004A2868">
            <w:pPr>
              <w:pStyle w:val="TableParagraph"/>
              <w:ind w:left="0"/>
              <w:rPr>
                <w:rFonts w:ascii="Times New Roman"/>
              </w:rPr>
            </w:pPr>
          </w:p>
          <w:p w:rsidR="005763D1" w:rsidRPr="00F35A29" w:rsidRDefault="005763D1" w:rsidP="004A2868">
            <w:pPr>
              <w:pStyle w:val="TableParagraph"/>
              <w:ind w:left="0"/>
              <w:rPr>
                <w:rFonts w:ascii="Times New Roman"/>
              </w:rPr>
            </w:pPr>
          </w:p>
          <w:p w:rsidR="005763D1" w:rsidRPr="00F35A29" w:rsidRDefault="005763D1" w:rsidP="004A2868">
            <w:pPr>
              <w:pStyle w:val="TableParagraph"/>
              <w:ind w:left="0"/>
              <w:rPr>
                <w:rFonts w:ascii="Times New Roman"/>
              </w:rPr>
            </w:pPr>
          </w:p>
          <w:p w:rsidR="005763D1" w:rsidRPr="00F35A29" w:rsidRDefault="005763D1" w:rsidP="004A2868">
            <w:pPr>
              <w:pStyle w:val="TableParagraph"/>
              <w:ind w:left="0"/>
              <w:rPr>
                <w:rFonts w:ascii="Times New Roman"/>
              </w:rPr>
            </w:pPr>
          </w:p>
          <w:p w:rsidR="005763D1" w:rsidRPr="00F35A29" w:rsidRDefault="005763D1" w:rsidP="004A2868">
            <w:pPr>
              <w:pStyle w:val="TableParagraph"/>
              <w:ind w:left="0"/>
              <w:rPr>
                <w:rFonts w:ascii="Times New Roman"/>
              </w:rPr>
            </w:pPr>
          </w:p>
          <w:p w:rsidR="005763D1" w:rsidRPr="00F35A29" w:rsidRDefault="005763D1" w:rsidP="004A2868">
            <w:pPr>
              <w:pStyle w:val="TableParagraph"/>
              <w:ind w:left="0"/>
              <w:rPr>
                <w:rFonts w:ascii="Times New Roman"/>
              </w:rPr>
            </w:pPr>
          </w:p>
        </w:tc>
        <w:tc>
          <w:tcPr>
            <w:tcW w:w="3458" w:type="dxa"/>
            <w:tcBorders>
              <w:top w:val="single" w:sz="4" w:space="0" w:color="auto"/>
            </w:tcBorders>
          </w:tcPr>
          <w:p w:rsidR="004A2868" w:rsidRPr="00F35A29" w:rsidRDefault="004A2868">
            <w:pPr>
              <w:pStyle w:val="TableParagraph"/>
              <w:ind w:left="0"/>
              <w:rPr>
                <w:rFonts w:ascii="Times New Roman"/>
              </w:rPr>
            </w:pPr>
            <w:r w:rsidRPr="00F35A29">
              <w:rPr>
                <w:rFonts w:ascii="Times New Roman"/>
              </w:rPr>
              <w:t>Tracking system in place for swimming</w:t>
            </w:r>
          </w:p>
          <w:p w:rsidR="004A2868" w:rsidRPr="00F35A29" w:rsidRDefault="009C54AE">
            <w:pPr>
              <w:pStyle w:val="TableParagraph"/>
              <w:ind w:left="0"/>
              <w:rPr>
                <w:rFonts w:ascii="Times New Roman"/>
              </w:rPr>
            </w:pPr>
            <w:r w:rsidRPr="00F35A29">
              <w:rPr>
                <w:rFonts w:ascii="Times New Roman"/>
              </w:rPr>
              <w:t xml:space="preserve">Top up swimming year 4 term </w:t>
            </w:r>
            <w:r w:rsidR="004A2868" w:rsidRPr="00F35A29">
              <w:rPr>
                <w:rFonts w:ascii="Times New Roman"/>
              </w:rPr>
              <w:t>6</w:t>
            </w:r>
          </w:p>
        </w:tc>
        <w:tc>
          <w:tcPr>
            <w:tcW w:w="1663" w:type="dxa"/>
            <w:tcBorders>
              <w:top w:val="single" w:sz="4" w:space="0" w:color="auto"/>
            </w:tcBorders>
          </w:tcPr>
          <w:p w:rsidR="009C54AE" w:rsidRPr="00F35A29" w:rsidRDefault="005763D1" w:rsidP="005763D1">
            <w:pPr>
              <w:pStyle w:val="TableParagraph"/>
              <w:spacing w:before="138"/>
              <w:ind w:left="0"/>
            </w:pPr>
            <w:r w:rsidRPr="00F35A29">
              <w:t>£3</w:t>
            </w:r>
            <w:r w:rsidR="009C54AE" w:rsidRPr="00F35A29">
              <w:t>000</w:t>
            </w:r>
          </w:p>
          <w:p w:rsidR="009C54AE" w:rsidRPr="00F35A29" w:rsidRDefault="009C54AE" w:rsidP="004A2868">
            <w:pPr>
              <w:pStyle w:val="TableParagraph"/>
              <w:spacing w:before="138"/>
              <w:ind w:left="53"/>
            </w:pPr>
          </w:p>
        </w:tc>
        <w:tc>
          <w:tcPr>
            <w:tcW w:w="3423" w:type="dxa"/>
            <w:tcBorders>
              <w:top w:val="single" w:sz="4" w:space="0" w:color="auto"/>
            </w:tcBorders>
          </w:tcPr>
          <w:p w:rsidR="009C54AE" w:rsidRPr="00F35A29" w:rsidRDefault="005763D1">
            <w:pPr>
              <w:pStyle w:val="TableParagraph"/>
              <w:ind w:left="0"/>
              <w:rPr>
                <w:rFonts w:ascii="Times New Roman"/>
              </w:rPr>
            </w:pPr>
            <w:r w:rsidRPr="00F35A29">
              <w:rPr>
                <w:rFonts w:ascii="Times New Roman"/>
              </w:rPr>
              <w:t xml:space="preserve">Level of year 6 swimming improved but below national levels  </w:t>
            </w:r>
          </w:p>
        </w:tc>
        <w:tc>
          <w:tcPr>
            <w:tcW w:w="3076" w:type="dxa"/>
            <w:tcBorders>
              <w:top w:val="single" w:sz="4" w:space="0" w:color="auto"/>
            </w:tcBorders>
          </w:tcPr>
          <w:p w:rsidR="004A2868" w:rsidRPr="00F35A29" w:rsidRDefault="009C54AE">
            <w:pPr>
              <w:pStyle w:val="TableParagraph"/>
              <w:ind w:left="0"/>
              <w:rPr>
                <w:rFonts w:ascii="Times New Roman"/>
              </w:rPr>
            </w:pPr>
            <w:r w:rsidRPr="00F35A29">
              <w:rPr>
                <w:rFonts w:ascii="Times New Roman"/>
              </w:rPr>
              <w:t>Ensure that top of swimming improves.</w:t>
            </w:r>
          </w:p>
          <w:p w:rsidR="009C54AE" w:rsidRPr="00F35A29" w:rsidRDefault="009C54AE">
            <w:pPr>
              <w:pStyle w:val="TableParagraph"/>
              <w:ind w:left="0"/>
              <w:rPr>
                <w:rFonts w:ascii="Times New Roman"/>
              </w:rPr>
            </w:pPr>
            <w:r w:rsidRPr="00F35A29">
              <w:rPr>
                <w:rFonts w:ascii="Times New Roman"/>
              </w:rPr>
              <w:t>Train two members of staff.</w:t>
            </w:r>
          </w:p>
          <w:p w:rsidR="009C54AE" w:rsidRPr="00F35A29" w:rsidRDefault="009C54AE">
            <w:pPr>
              <w:pStyle w:val="TableParagraph"/>
              <w:ind w:left="0"/>
              <w:rPr>
                <w:rFonts w:ascii="Times New Roman"/>
              </w:rPr>
            </w:pPr>
            <w:r w:rsidRPr="00F35A29">
              <w:rPr>
                <w:rFonts w:ascii="Times New Roman"/>
              </w:rPr>
              <w:t>Clear record keeping of children</w:t>
            </w:r>
            <w:r w:rsidRPr="00F35A29">
              <w:rPr>
                <w:rFonts w:ascii="Times New Roman"/>
              </w:rPr>
              <w:t>’</w:t>
            </w:r>
            <w:r w:rsidRPr="00F35A29">
              <w:rPr>
                <w:rFonts w:ascii="Times New Roman"/>
              </w:rPr>
              <w:t>s attainment in swimming.</w:t>
            </w:r>
          </w:p>
        </w:tc>
      </w:tr>
      <w:tr w:rsidR="00C658FB" w:rsidRPr="00F35A29">
        <w:trPr>
          <w:trHeight w:val="305"/>
        </w:trPr>
        <w:tc>
          <w:tcPr>
            <w:tcW w:w="12302" w:type="dxa"/>
            <w:gridSpan w:val="4"/>
            <w:vMerge w:val="restart"/>
          </w:tcPr>
          <w:p w:rsidR="00C658FB" w:rsidRPr="00F35A29" w:rsidRDefault="00D131A0">
            <w:pPr>
              <w:pStyle w:val="TableParagraph"/>
              <w:spacing w:line="257" w:lineRule="exact"/>
              <w:ind w:left="28"/>
            </w:pPr>
            <w:r w:rsidRPr="00F35A29">
              <w:rPr>
                <w:b/>
                <w:color w:val="00B9F2"/>
              </w:rPr>
              <w:t>Key</w:t>
            </w:r>
            <w:r w:rsidRPr="00F35A29">
              <w:rPr>
                <w:b/>
                <w:color w:val="00B9F2"/>
                <w:spacing w:val="-5"/>
              </w:rPr>
              <w:t xml:space="preserve"> </w:t>
            </w:r>
            <w:r w:rsidRPr="00F35A29">
              <w:rPr>
                <w:b/>
                <w:color w:val="00B9F2"/>
              </w:rPr>
              <w:t>indicator</w:t>
            </w:r>
            <w:r w:rsidRPr="00F35A29">
              <w:rPr>
                <w:b/>
                <w:color w:val="00B9F2"/>
                <w:spacing w:val="-5"/>
              </w:rPr>
              <w:t xml:space="preserve"> </w:t>
            </w:r>
            <w:r w:rsidRPr="00F35A29">
              <w:rPr>
                <w:b/>
                <w:color w:val="00B9F2"/>
              </w:rPr>
              <w:t>4:</w:t>
            </w:r>
            <w:r w:rsidRPr="00F35A29">
              <w:rPr>
                <w:b/>
                <w:color w:val="00B9F2"/>
                <w:spacing w:val="-5"/>
              </w:rPr>
              <w:t xml:space="preserve"> </w:t>
            </w:r>
            <w:r w:rsidRPr="00F35A29">
              <w:rPr>
                <w:color w:val="00B9F2"/>
              </w:rPr>
              <w:t>Broader</w:t>
            </w:r>
            <w:r w:rsidRPr="00F35A29">
              <w:rPr>
                <w:color w:val="00B9F2"/>
                <w:spacing w:val="-6"/>
              </w:rPr>
              <w:t xml:space="preserve"> </w:t>
            </w:r>
            <w:r w:rsidRPr="00F35A29">
              <w:rPr>
                <w:color w:val="00B9F2"/>
              </w:rPr>
              <w:t>experience</w:t>
            </w:r>
            <w:r w:rsidRPr="00F35A29">
              <w:rPr>
                <w:color w:val="00B9F2"/>
                <w:spacing w:val="-6"/>
              </w:rPr>
              <w:t xml:space="preserve"> </w:t>
            </w:r>
            <w:r w:rsidRPr="00F35A29">
              <w:rPr>
                <w:color w:val="00B9F2"/>
              </w:rPr>
              <w:t>of</w:t>
            </w:r>
            <w:r w:rsidRPr="00F35A29">
              <w:rPr>
                <w:color w:val="00B9F2"/>
                <w:spacing w:val="-6"/>
              </w:rPr>
              <w:t xml:space="preserve"> </w:t>
            </w:r>
            <w:r w:rsidRPr="00F35A29">
              <w:rPr>
                <w:color w:val="00B9F2"/>
              </w:rPr>
              <w:t>a</w:t>
            </w:r>
            <w:r w:rsidRPr="00F35A29">
              <w:rPr>
                <w:color w:val="00B9F2"/>
                <w:spacing w:val="-6"/>
              </w:rPr>
              <w:t xml:space="preserve"> </w:t>
            </w:r>
            <w:r w:rsidRPr="00F35A29">
              <w:rPr>
                <w:color w:val="00B9F2"/>
              </w:rPr>
              <w:t>range</w:t>
            </w:r>
            <w:r w:rsidRPr="00F35A29">
              <w:rPr>
                <w:color w:val="00B9F2"/>
                <w:spacing w:val="-5"/>
              </w:rPr>
              <w:t xml:space="preserve"> </w:t>
            </w:r>
            <w:r w:rsidRPr="00F35A29">
              <w:rPr>
                <w:color w:val="00B9F2"/>
              </w:rPr>
              <w:t>of</w:t>
            </w:r>
            <w:r w:rsidRPr="00F35A29">
              <w:rPr>
                <w:color w:val="00B9F2"/>
                <w:spacing w:val="-6"/>
              </w:rPr>
              <w:t xml:space="preserve"> </w:t>
            </w:r>
            <w:r w:rsidRPr="00F35A29">
              <w:rPr>
                <w:color w:val="00B9F2"/>
              </w:rPr>
              <w:t>sports</w:t>
            </w:r>
            <w:r w:rsidRPr="00F35A29">
              <w:rPr>
                <w:color w:val="00B9F2"/>
                <w:spacing w:val="-6"/>
              </w:rPr>
              <w:t xml:space="preserve"> </w:t>
            </w:r>
            <w:r w:rsidRPr="00F35A29">
              <w:rPr>
                <w:color w:val="00B9F2"/>
              </w:rPr>
              <w:t>and</w:t>
            </w:r>
            <w:r w:rsidRPr="00F35A29">
              <w:rPr>
                <w:color w:val="00B9F2"/>
                <w:spacing w:val="-6"/>
              </w:rPr>
              <w:t xml:space="preserve"> </w:t>
            </w:r>
            <w:r w:rsidRPr="00F35A29">
              <w:rPr>
                <w:color w:val="00B9F2"/>
              </w:rPr>
              <w:t>activities</w:t>
            </w:r>
            <w:r w:rsidRPr="00F35A29">
              <w:rPr>
                <w:color w:val="00B9F2"/>
                <w:spacing w:val="-5"/>
              </w:rPr>
              <w:t xml:space="preserve"> </w:t>
            </w:r>
            <w:r w:rsidRPr="00F35A29">
              <w:rPr>
                <w:color w:val="00B9F2"/>
              </w:rPr>
              <w:t>offered</w:t>
            </w:r>
            <w:r w:rsidRPr="00F35A29">
              <w:rPr>
                <w:color w:val="00B9F2"/>
                <w:spacing w:val="-5"/>
              </w:rPr>
              <w:t xml:space="preserve"> </w:t>
            </w:r>
            <w:r w:rsidRPr="00F35A29">
              <w:rPr>
                <w:color w:val="00B9F2"/>
              </w:rPr>
              <w:t>to</w:t>
            </w:r>
            <w:r w:rsidRPr="00F35A29">
              <w:rPr>
                <w:color w:val="00B9F2"/>
                <w:spacing w:val="-6"/>
              </w:rPr>
              <w:t xml:space="preserve"> </w:t>
            </w:r>
            <w:r w:rsidRPr="00F35A29">
              <w:rPr>
                <w:color w:val="00B9F2"/>
              </w:rPr>
              <w:t>all</w:t>
            </w:r>
            <w:r w:rsidRPr="00F35A29">
              <w:rPr>
                <w:color w:val="00B9F2"/>
                <w:spacing w:val="-6"/>
              </w:rPr>
              <w:t xml:space="preserve"> </w:t>
            </w:r>
            <w:r w:rsidRPr="00F35A29">
              <w:rPr>
                <w:color w:val="00B9F2"/>
              </w:rPr>
              <w:t>pupils</w:t>
            </w:r>
          </w:p>
        </w:tc>
        <w:tc>
          <w:tcPr>
            <w:tcW w:w="3076" w:type="dxa"/>
          </w:tcPr>
          <w:p w:rsidR="00C658FB" w:rsidRPr="00F35A29" w:rsidRDefault="00D131A0">
            <w:pPr>
              <w:pStyle w:val="TableParagraph"/>
              <w:spacing w:line="257" w:lineRule="exact"/>
              <w:ind w:left="28"/>
            </w:pPr>
            <w:r w:rsidRPr="00F35A29">
              <w:rPr>
                <w:color w:val="231F20"/>
              </w:rPr>
              <w:t>Percentage</w:t>
            </w:r>
            <w:r w:rsidRPr="00F35A29">
              <w:rPr>
                <w:color w:val="231F20"/>
                <w:spacing w:val="-9"/>
              </w:rPr>
              <w:t xml:space="preserve"> </w:t>
            </w:r>
            <w:r w:rsidRPr="00F35A29">
              <w:rPr>
                <w:color w:val="231F20"/>
              </w:rPr>
              <w:t>of</w:t>
            </w:r>
            <w:r w:rsidRPr="00F35A29">
              <w:rPr>
                <w:color w:val="231F20"/>
                <w:spacing w:val="-9"/>
              </w:rPr>
              <w:t xml:space="preserve"> </w:t>
            </w:r>
            <w:r w:rsidRPr="00F35A29">
              <w:rPr>
                <w:color w:val="231F20"/>
              </w:rPr>
              <w:t>total</w:t>
            </w:r>
            <w:r w:rsidRPr="00F35A29">
              <w:rPr>
                <w:color w:val="231F20"/>
                <w:spacing w:val="-10"/>
              </w:rPr>
              <w:t xml:space="preserve"> </w:t>
            </w:r>
            <w:r w:rsidRPr="00F35A29">
              <w:rPr>
                <w:color w:val="231F20"/>
              </w:rPr>
              <w:t>allocation:</w:t>
            </w:r>
          </w:p>
        </w:tc>
      </w:tr>
      <w:tr w:rsidR="00C658FB" w:rsidRPr="00F35A29">
        <w:trPr>
          <w:trHeight w:val="305"/>
        </w:trPr>
        <w:tc>
          <w:tcPr>
            <w:tcW w:w="12302" w:type="dxa"/>
            <w:gridSpan w:val="4"/>
            <w:vMerge/>
            <w:tcBorders>
              <w:top w:val="nil"/>
            </w:tcBorders>
          </w:tcPr>
          <w:p w:rsidR="00C658FB" w:rsidRPr="00F35A29" w:rsidRDefault="00C658FB"/>
        </w:tc>
        <w:tc>
          <w:tcPr>
            <w:tcW w:w="3076" w:type="dxa"/>
          </w:tcPr>
          <w:p w:rsidR="00C658FB" w:rsidRPr="00F35A29" w:rsidRDefault="009F5CC5" w:rsidP="00D54189">
            <w:pPr>
              <w:pStyle w:val="TableParagraph"/>
              <w:ind w:left="0"/>
              <w:rPr>
                <w:rFonts w:ascii="Times New Roman"/>
              </w:rPr>
            </w:pPr>
            <w:r w:rsidRPr="00F35A29">
              <w:rPr>
                <w:rFonts w:ascii="Times New Roman"/>
              </w:rPr>
              <w:t>£</w:t>
            </w:r>
            <w:r w:rsidR="00E4723F" w:rsidRPr="00F35A29">
              <w:rPr>
                <w:rFonts w:ascii="Times New Roman"/>
              </w:rPr>
              <w:t>3000  14</w:t>
            </w:r>
            <w:r w:rsidR="00D54189" w:rsidRPr="00F35A29">
              <w:rPr>
                <w:rFonts w:ascii="Times New Roman"/>
              </w:rPr>
              <w:t>%</w:t>
            </w:r>
          </w:p>
        </w:tc>
      </w:tr>
      <w:tr w:rsidR="00C658FB" w:rsidRPr="00F35A29">
        <w:trPr>
          <w:trHeight w:val="397"/>
        </w:trPr>
        <w:tc>
          <w:tcPr>
            <w:tcW w:w="3758" w:type="dxa"/>
          </w:tcPr>
          <w:p w:rsidR="00C658FB" w:rsidRPr="00F35A29" w:rsidRDefault="00D131A0">
            <w:pPr>
              <w:pStyle w:val="TableParagraph"/>
              <w:spacing w:before="16"/>
              <w:ind w:left="1554" w:right="1534"/>
              <w:jc w:val="center"/>
              <w:rPr>
                <w:b/>
              </w:rPr>
            </w:pPr>
            <w:r w:rsidRPr="00F35A29">
              <w:rPr>
                <w:b/>
                <w:color w:val="231F20"/>
              </w:rPr>
              <w:lastRenderedPageBreak/>
              <w:t>Intent</w:t>
            </w:r>
          </w:p>
        </w:tc>
        <w:tc>
          <w:tcPr>
            <w:tcW w:w="5121" w:type="dxa"/>
            <w:gridSpan w:val="2"/>
          </w:tcPr>
          <w:p w:rsidR="00C658FB" w:rsidRPr="00F35A29" w:rsidRDefault="00D131A0">
            <w:pPr>
              <w:pStyle w:val="TableParagraph"/>
              <w:spacing w:before="16"/>
              <w:ind w:left="1733" w:right="1713"/>
              <w:jc w:val="center"/>
              <w:rPr>
                <w:b/>
              </w:rPr>
            </w:pPr>
            <w:r w:rsidRPr="00F35A29">
              <w:rPr>
                <w:b/>
                <w:color w:val="231F20"/>
              </w:rPr>
              <w:t>Implementation</w:t>
            </w:r>
          </w:p>
        </w:tc>
        <w:tc>
          <w:tcPr>
            <w:tcW w:w="3423" w:type="dxa"/>
          </w:tcPr>
          <w:p w:rsidR="00C658FB" w:rsidRPr="00F35A29" w:rsidRDefault="00D131A0">
            <w:pPr>
              <w:pStyle w:val="TableParagraph"/>
              <w:spacing w:before="16"/>
              <w:ind w:left="1346" w:right="1325"/>
              <w:jc w:val="center"/>
              <w:rPr>
                <w:b/>
              </w:rPr>
            </w:pPr>
            <w:r w:rsidRPr="00F35A29">
              <w:rPr>
                <w:b/>
                <w:color w:val="231F20"/>
              </w:rPr>
              <w:t>Impact</w:t>
            </w:r>
          </w:p>
        </w:tc>
        <w:tc>
          <w:tcPr>
            <w:tcW w:w="3076" w:type="dxa"/>
          </w:tcPr>
          <w:p w:rsidR="00C658FB" w:rsidRPr="00F35A29" w:rsidRDefault="00C658FB">
            <w:pPr>
              <w:pStyle w:val="TableParagraph"/>
              <w:ind w:left="0"/>
              <w:rPr>
                <w:rFonts w:ascii="Times New Roman"/>
              </w:rPr>
            </w:pPr>
          </w:p>
        </w:tc>
      </w:tr>
      <w:tr w:rsidR="00C658FB" w:rsidRPr="00F35A29">
        <w:trPr>
          <w:trHeight w:val="334"/>
        </w:trPr>
        <w:tc>
          <w:tcPr>
            <w:tcW w:w="3758" w:type="dxa"/>
            <w:tcBorders>
              <w:bottom w:val="nil"/>
            </w:tcBorders>
          </w:tcPr>
          <w:p w:rsidR="00C658FB" w:rsidRPr="00F35A29" w:rsidRDefault="00D131A0">
            <w:pPr>
              <w:pStyle w:val="TableParagraph"/>
              <w:spacing w:before="16"/>
            </w:pPr>
            <w:r w:rsidRPr="00F35A29">
              <w:rPr>
                <w:color w:val="231F20"/>
              </w:rPr>
              <w:t>Your</w:t>
            </w:r>
            <w:r w:rsidRPr="00F35A29">
              <w:rPr>
                <w:color w:val="231F20"/>
                <w:spacing w:val="-7"/>
              </w:rPr>
              <w:t xml:space="preserve"> </w:t>
            </w:r>
            <w:r w:rsidRPr="00F35A29">
              <w:rPr>
                <w:color w:val="231F20"/>
              </w:rPr>
              <w:t>school</w:t>
            </w:r>
            <w:r w:rsidRPr="00F35A29">
              <w:rPr>
                <w:color w:val="231F20"/>
                <w:spacing w:val="-7"/>
              </w:rPr>
              <w:t xml:space="preserve"> </w:t>
            </w:r>
            <w:r w:rsidRPr="00F35A29">
              <w:rPr>
                <w:color w:val="231F20"/>
              </w:rPr>
              <w:t>focus</w:t>
            </w:r>
            <w:r w:rsidRPr="00F35A29">
              <w:rPr>
                <w:color w:val="231F20"/>
                <w:spacing w:val="-7"/>
              </w:rPr>
              <w:t xml:space="preserve"> </w:t>
            </w:r>
            <w:r w:rsidRPr="00F35A29">
              <w:rPr>
                <w:color w:val="231F20"/>
              </w:rPr>
              <w:t>should</w:t>
            </w:r>
            <w:r w:rsidRPr="00F35A29">
              <w:rPr>
                <w:color w:val="231F20"/>
                <w:spacing w:val="-7"/>
              </w:rPr>
              <w:t xml:space="preserve"> </w:t>
            </w:r>
            <w:r w:rsidRPr="00F35A29">
              <w:rPr>
                <w:color w:val="231F20"/>
              </w:rPr>
              <w:t>be</w:t>
            </w:r>
            <w:r w:rsidRPr="00F35A29">
              <w:rPr>
                <w:color w:val="231F20"/>
                <w:spacing w:val="-7"/>
              </w:rPr>
              <w:t xml:space="preserve"> </w:t>
            </w:r>
            <w:r w:rsidRPr="00F35A29">
              <w:rPr>
                <w:color w:val="231F20"/>
              </w:rPr>
              <w:t>clear</w:t>
            </w:r>
          </w:p>
        </w:tc>
        <w:tc>
          <w:tcPr>
            <w:tcW w:w="3458" w:type="dxa"/>
            <w:tcBorders>
              <w:bottom w:val="nil"/>
            </w:tcBorders>
          </w:tcPr>
          <w:p w:rsidR="00C658FB" w:rsidRPr="00F35A29" w:rsidRDefault="00D131A0">
            <w:pPr>
              <w:pStyle w:val="TableParagraph"/>
              <w:spacing w:before="16"/>
            </w:pPr>
            <w:r w:rsidRPr="00F35A29">
              <w:rPr>
                <w:color w:val="231F20"/>
              </w:rPr>
              <w:t>Make</w:t>
            </w:r>
            <w:r w:rsidRPr="00F35A29">
              <w:rPr>
                <w:color w:val="231F20"/>
                <w:spacing w:val="-5"/>
              </w:rPr>
              <w:t xml:space="preserve"> </w:t>
            </w:r>
            <w:r w:rsidRPr="00F35A29">
              <w:rPr>
                <w:color w:val="231F20"/>
              </w:rPr>
              <w:t>sure</w:t>
            </w:r>
            <w:r w:rsidRPr="00F35A29">
              <w:rPr>
                <w:color w:val="231F20"/>
                <w:spacing w:val="-4"/>
              </w:rPr>
              <w:t xml:space="preserve"> </w:t>
            </w:r>
            <w:r w:rsidRPr="00F35A29">
              <w:rPr>
                <w:color w:val="231F20"/>
              </w:rPr>
              <w:t>your</w:t>
            </w:r>
            <w:r w:rsidRPr="00F35A29">
              <w:rPr>
                <w:color w:val="231F20"/>
                <w:spacing w:val="-6"/>
              </w:rPr>
              <w:t xml:space="preserve"> </w:t>
            </w:r>
            <w:r w:rsidRPr="00F35A29">
              <w:rPr>
                <w:color w:val="231F20"/>
              </w:rPr>
              <w:t>actions</w:t>
            </w:r>
            <w:r w:rsidRPr="00F35A29">
              <w:rPr>
                <w:color w:val="231F20"/>
                <w:spacing w:val="-5"/>
              </w:rPr>
              <w:t xml:space="preserve"> </w:t>
            </w:r>
            <w:r w:rsidRPr="00F35A29">
              <w:rPr>
                <w:color w:val="231F20"/>
              </w:rPr>
              <w:t>to</w:t>
            </w:r>
          </w:p>
        </w:tc>
        <w:tc>
          <w:tcPr>
            <w:tcW w:w="1663" w:type="dxa"/>
            <w:tcBorders>
              <w:bottom w:val="nil"/>
            </w:tcBorders>
          </w:tcPr>
          <w:p w:rsidR="00C658FB" w:rsidRPr="00F35A29" w:rsidRDefault="00D131A0">
            <w:pPr>
              <w:pStyle w:val="TableParagraph"/>
              <w:spacing w:before="16"/>
            </w:pPr>
            <w:r w:rsidRPr="00F35A29">
              <w:rPr>
                <w:color w:val="231F20"/>
              </w:rPr>
              <w:t>Funding</w:t>
            </w:r>
          </w:p>
        </w:tc>
        <w:tc>
          <w:tcPr>
            <w:tcW w:w="3423" w:type="dxa"/>
            <w:tcBorders>
              <w:bottom w:val="nil"/>
            </w:tcBorders>
          </w:tcPr>
          <w:p w:rsidR="00C658FB" w:rsidRPr="00F35A29" w:rsidRDefault="00D131A0">
            <w:pPr>
              <w:pStyle w:val="TableParagraph"/>
              <w:spacing w:before="16"/>
            </w:pPr>
            <w:r w:rsidRPr="00F35A29">
              <w:rPr>
                <w:color w:val="231F20"/>
              </w:rPr>
              <w:t>Evidence</w:t>
            </w:r>
            <w:r w:rsidRPr="00F35A29">
              <w:rPr>
                <w:color w:val="231F20"/>
                <w:spacing w:val="-4"/>
              </w:rPr>
              <w:t xml:space="preserve"> </w:t>
            </w:r>
            <w:r w:rsidRPr="00F35A29">
              <w:rPr>
                <w:color w:val="231F20"/>
              </w:rPr>
              <w:t>of</w:t>
            </w:r>
            <w:r w:rsidRPr="00F35A29">
              <w:rPr>
                <w:color w:val="231F20"/>
                <w:spacing w:val="-4"/>
              </w:rPr>
              <w:t xml:space="preserve"> </w:t>
            </w:r>
            <w:r w:rsidRPr="00F35A29">
              <w:rPr>
                <w:color w:val="231F20"/>
              </w:rPr>
              <w:t>impact:</w:t>
            </w:r>
            <w:r w:rsidRPr="00F35A29">
              <w:rPr>
                <w:color w:val="231F20"/>
                <w:spacing w:val="-4"/>
              </w:rPr>
              <w:t xml:space="preserve"> </w:t>
            </w:r>
            <w:r w:rsidRPr="00F35A29">
              <w:rPr>
                <w:color w:val="231F20"/>
              </w:rPr>
              <w:t>what</w:t>
            </w:r>
            <w:r w:rsidRPr="00F35A29">
              <w:rPr>
                <w:color w:val="231F20"/>
                <w:spacing w:val="-3"/>
              </w:rPr>
              <w:t xml:space="preserve"> </w:t>
            </w:r>
            <w:r w:rsidRPr="00F35A29">
              <w:rPr>
                <w:color w:val="231F20"/>
              </w:rPr>
              <w:t>do</w:t>
            </w:r>
          </w:p>
        </w:tc>
        <w:tc>
          <w:tcPr>
            <w:tcW w:w="3076" w:type="dxa"/>
            <w:tcBorders>
              <w:bottom w:val="nil"/>
            </w:tcBorders>
          </w:tcPr>
          <w:p w:rsidR="00C658FB" w:rsidRPr="00F35A29" w:rsidRDefault="00D131A0">
            <w:pPr>
              <w:pStyle w:val="TableParagraph"/>
              <w:spacing w:before="16"/>
            </w:pPr>
            <w:r w:rsidRPr="00F35A29">
              <w:rPr>
                <w:color w:val="231F20"/>
              </w:rPr>
              <w:t>Sustainability</w:t>
            </w:r>
            <w:r w:rsidRPr="00F35A29">
              <w:rPr>
                <w:color w:val="231F20"/>
                <w:spacing w:val="-6"/>
              </w:rPr>
              <w:t xml:space="preserve"> </w:t>
            </w:r>
            <w:r w:rsidRPr="00F35A29">
              <w:rPr>
                <w:color w:val="231F20"/>
              </w:rPr>
              <w:t>and</w:t>
            </w:r>
            <w:r w:rsidRPr="00F35A29">
              <w:rPr>
                <w:color w:val="231F20"/>
                <w:spacing w:val="-5"/>
              </w:rPr>
              <w:t xml:space="preserve"> </w:t>
            </w:r>
            <w:r w:rsidRPr="00F35A29">
              <w:rPr>
                <w:color w:val="231F20"/>
              </w:rPr>
              <w:t>suggested</w:t>
            </w:r>
          </w:p>
        </w:tc>
      </w:tr>
      <w:tr w:rsidR="00C658FB" w:rsidRPr="00F35A29">
        <w:trPr>
          <w:trHeight w:val="288"/>
        </w:trPr>
        <w:tc>
          <w:tcPr>
            <w:tcW w:w="3758" w:type="dxa"/>
            <w:tcBorders>
              <w:top w:val="nil"/>
              <w:bottom w:val="nil"/>
            </w:tcBorders>
          </w:tcPr>
          <w:p w:rsidR="00C658FB" w:rsidRPr="00F35A29" w:rsidRDefault="00D131A0">
            <w:pPr>
              <w:pStyle w:val="TableParagraph"/>
              <w:spacing w:line="263" w:lineRule="exact"/>
            </w:pPr>
            <w:r w:rsidRPr="00F35A29">
              <w:rPr>
                <w:color w:val="231F20"/>
              </w:rPr>
              <w:t>what</w:t>
            </w:r>
            <w:r w:rsidRPr="00F35A29">
              <w:rPr>
                <w:color w:val="231F20"/>
                <w:spacing w:val="-3"/>
              </w:rPr>
              <w:t xml:space="preserve"> </w:t>
            </w:r>
            <w:r w:rsidRPr="00F35A29">
              <w:rPr>
                <w:color w:val="231F20"/>
              </w:rPr>
              <w:t>you</w:t>
            </w:r>
            <w:r w:rsidRPr="00F35A29">
              <w:rPr>
                <w:color w:val="231F20"/>
                <w:spacing w:val="-4"/>
              </w:rPr>
              <w:t xml:space="preserve"> </w:t>
            </w:r>
            <w:r w:rsidRPr="00F35A29">
              <w:rPr>
                <w:color w:val="231F20"/>
              </w:rPr>
              <w:t>want</w:t>
            </w:r>
            <w:r w:rsidRPr="00F35A29">
              <w:rPr>
                <w:color w:val="231F20"/>
                <w:spacing w:val="-3"/>
              </w:rPr>
              <w:t xml:space="preserve"> </w:t>
            </w:r>
            <w:r w:rsidRPr="00F35A29">
              <w:rPr>
                <w:color w:val="231F20"/>
              </w:rPr>
              <w:t>the</w:t>
            </w:r>
            <w:r w:rsidRPr="00F35A29">
              <w:rPr>
                <w:color w:val="231F20"/>
                <w:spacing w:val="-3"/>
              </w:rPr>
              <w:t xml:space="preserve"> </w:t>
            </w:r>
            <w:r w:rsidRPr="00F35A29">
              <w:rPr>
                <w:color w:val="231F20"/>
              </w:rPr>
              <w:t>pupils</w:t>
            </w:r>
            <w:r w:rsidRPr="00F35A29">
              <w:rPr>
                <w:color w:val="231F20"/>
                <w:spacing w:val="-4"/>
              </w:rPr>
              <w:t xml:space="preserve"> </w:t>
            </w:r>
            <w:r w:rsidRPr="00F35A29">
              <w:rPr>
                <w:color w:val="231F20"/>
              </w:rPr>
              <w:t>to</w:t>
            </w:r>
            <w:r w:rsidRPr="00F35A29">
              <w:rPr>
                <w:color w:val="231F20"/>
                <w:spacing w:val="-3"/>
              </w:rPr>
              <w:t xml:space="preserve"> </w:t>
            </w:r>
            <w:r w:rsidRPr="00F35A29">
              <w:rPr>
                <w:color w:val="231F20"/>
              </w:rPr>
              <w:t>know</w:t>
            </w:r>
          </w:p>
        </w:tc>
        <w:tc>
          <w:tcPr>
            <w:tcW w:w="3458" w:type="dxa"/>
            <w:tcBorders>
              <w:top w:val="nil"/>
              <w:bottom w:val="nil"/>
            </w:tcBorders>
          </w:tcPr>
          <w:p w:rsidR="00C658FB" w:rsidRPr="00F35A29" w:rsidRDefault="00D131A0">
            <w:pPr>
              <w:pStyle w:val="TableParagraph"/>
              <w:spacing w:line="263" w:lineRule="exact"/>
            </w:pPr>
            <w:r w:rsidRPr="00F35A29">
              <w:rPr>
                <w:color w:val="231F20"/>
              </w:rPr>
              <w:t>achieve</w:t>
            </w:r>
            <w:r w:rsidRPr="00F35A29">
              <w:rPr>
                <w:color w:val="231F20"/>
                <w:spacing w:val="-6"/>
              </w:rPr>
              <w:t xml:space="preserve"> </w:t>
            </w:r>
            <w:r w:rsidRPr="00F35A29">
              <w:rPr>
                <w:color w:val="231F20"/>
              </w:rPr>
              <w:t>are</w:t>
            </w:r>
            <w:r w:rsidRPr="00F35A29">
              <w:rPr>
                <w:color w:val="231F20"/>
                <w:spacing w:val="-5"/>
              </w:rPr>
              <w:t xml:space="preserve"> </w:t>
            </w:r>
            <w:r w:rsidRPr="00F35A29">
              <w:rPr>
                <w:color w:val="231F20"/>
              </w:rPr>
              <w:t>linked</w:t>
            </w:r>
            <w:r w:rsidRPr="00F35A29">
              <w:rPr>
                <w:color w:val="231F20"/>
                <w:spacing w:val="-5"/>
              </w:rPr>
              <w:t xml:space="preserve"> </w:t>
            </w:r>
            <w:r w:rsidRPr="00F35A29">
              <w:rPr>
                <w:color w:val="231F20"/>
              </w:rPr>
              <w:t>to</w:t>
            </w:r>
            <w:r w:rsidRPr="00F35A29">
              <w:rPr>
                <w:color w:val="231F20"/>
                <w:spacing w:val="-7"/>
              </w:rPr>
              <w:t xml:space="preserve"> </w:t>
            </w:r>
            <w:r w:rsidRPr="00F35A29">
              <w:rPr>
                <w:color w:val="231F20"/>
              </w:rPr>
              <w:t>your</w:t>
            </w:r>
          </w:p>
        </w:tc>
        <w:tc>
          <w:tcPr>
            <w:tcW w:w="1663" w:type="dxa"/>
            <w:tcBorders>
              <w:top w:val="nil"/>
              <w:bottom w:val="nil"/>
            </w:tcBorders>
          </w:tcPr>
          <w:p w:rsidR="00C658FB" w:rsidRPr="00F35A29" w:rsidRDefault="00D131A0">
            <w:pPr>
              <w:pStyle w:val="TableParagraph"/>
              <w:spacing w:line="263" w:lineRule="exact"/>
            </w:pPr>
            <w:r w:rsidRPr="00F35A29">
              <w:rPr>
                <w:color w:val="231F20"/>
              </w:rPr>
              <w:t>allocated:</w:t>
            </w:r>
          </w:p>
        </w:tc>
        <w:tc>
          <w:tcPr>
            <w:tcW w:w="3423" w:type="dxa"/>
            <w:tcBorders>
              <w:top w:val="nil"/>
              <w:bottom w:val="nil"/>
            </w:tcBorders>
          </w:tcPr>
          <w:p w:rsidR="00C658FB" w:rsidRPr="00F35A29" w:rsidRDefault="00D131A0">
            <w:pPr>
              <w:pStyle w:val="TableParagraph"/>
              <w:spacing w:line="263" w:lineRule="exact"/>
            </w:pPr>
            <w:r w:rsidRPr="00F35A29">
              <w:rPr>
                <w:color w:val="231F20"/>
              </w:rPr>
              <w:t>pupils</w:t>
            </w:r>
            <w:r w:rsidRPr="00F35A29">
              <w:rPr>
                <w:color w:val="231F20"/>
                <w:spacing w:val="-3"/>
              </w:rPr>
              <w:t xml:space="preserve"> </w:t>
            </w:r>
            <w:r w:rsidRPr="00F35A29">
              <w:rPr>
                <w:color w:val="231F20"/>
              </w:rPr>
              <w:t>now</w:t>
            </w:r>
            <w:r w:rsidRPr="00F35A29">
              <w:rPr>
                <w:color w:val="231F20"/>
                <w:spacing w:val="-2"/>
              </w:rPr>
              <w:t xml:space="preserve"> </w:t>
            </w:r>
            <w:r w:rsidRPr="00F35A29">
              <w:rPr>
                <w:color w:val="231F20"/>
              </w:rPr>
              <w:t>know</w:t>
            </w:r>
            <w:r w:rsidRPr="00F35A29">
              <w:rPr>
                <w:color w:val="231F20"/>
                <w:spacing w:val="-2"/>
              </w:rPr>
              <w:t xml:space="preserve"> </w:t>
            </w:r>
            <w:r w:rsidRPr="00F35A29">
              <w:rPr>
                <w:color w:val="231F20"/>
              </w:rPr>
              <w:t>and</w:t>
            </w:r>
            <w:r w:rsidRPr="00F35A29">
              <w:rPr>
                <w:color w:val="231F20"/>
                <w:spacing w:val="-3"/>
              </w:rPr>
              <w:t xml:space="preserve"> </w:t>
            </w:r>
            <w:r w:rsidRPr="00F35A29">
              <w:rPr>
                <w:color w:val="231F20"/>
              </w:rPr>
              <w:t>what</w:t>
            </w:r>
          </w:p>
        </w:tc>
        <w:tc>
          <w:tcPr>
            <w:tcW w:w="3076" w:type="dxa"/>
            <w:tcBorders>
              <w:top w:val="nil"/>
              <w:bottom w:val="nil"/>
            </w:tcBorders>
          </w:tcPr>
          <w:p w:rsidR="00C658FB" w:rsidRPr="00F35A29" w:rsidRDefault="00D131A0">
            <w:pPr>
              <w:pStyle w:val="TableParagraph"/>
              <w:spacing w:line="263" w:lineRule="exact"/>
            </w:pPr>
            <w:r w:rsidRPr="00F35A29">
              <w:rPr>
                <w:color w:val="231F20"/>
              </w:rPr>
              <w:t>next</w:t>
            </w:r>
            <w:r w:rsidRPr="00F35A29">
              <w:rPr>
                <w:color w:val="231F20"/>
                <w:spacing w:val="-7"/>
              </w:rPr>
              <w:t xml:space="preserve"> </w:t>
            </w:r>
            <w:r w:rsidRPr="00F35A29">
              <w:rPr>
                <w:color w:val="231F20"/>
              </w:rPr>
              <w:t>steps:</w:t>
            </w:r>
          </w:p>
        </w:tc>
      </w:tr>
      <w:tr w:rsidR="00C658FB" w:rsidRPr="00F35A29">
        <w:trPr>
          <w:trHeight w:val="287"/>
        </w:trPr>
        <w:tc>
          <w:tcPr>
            <w:tcW w:w="3758" w:type="dxa"/>
            <w:tcBorders>
              <w:top w:val="nil"/>
              <w:bottom w:val="nil"/>
            </w:tcBorders>
          </w:tcPr>
          <w:p w:rsidR="00C658FB" w:rsidRPr="00F35A29" w:rsidRDefault="00D131A0">
            <w:pPr>
              <w:pStyle w:val="TableParagraph"/>
              <w:spacing w:line="263" w:lineRule="exact"/>
            </w:pPr>
            <w:r w:rsidRPr="00F35A29">
              <w:rPr>
                <w:color w:val="231F20"/>
              </w:rPr>
              <w:t>and</w:t>
            </w:r>
            <w:r w:rsidRPr="00F35A29">
              <w:rPr>
                <w:color w:val="231F20"/>
                <w:spacing w:val="-2"/>
              </w:rPr>
              <w:t xml:space="preserve"> </w:t>
            </w:r>
            <w:r w:rsidRPr="00F35A29">
              <w:rPr>
                <w:color w:val="231F20"/>
              </w:rPr>
              <w:t>be</w:t>
            </w:r>
            <w:r w:rsidRPr="00F35A29">
              <w:rPr>
                <w:color w:val="231F20"/>
                <w:spacing w:val="-2"/>
              </w:rPr>
              <w:t xml:space="preserve"> </w:t>
            </w:r>
            <w:r w:rsidRPr="00F35A29">
              <w:rPr>
                <w:color w:val="231F20"/>
              </w:rPr>
              <w:t>able</w:t>
            </w:r>
            <w:r w:rsidRPr="00F35A29">
              <w:rPr>
                <w:color w:val="231F20"/>
                <w:spacing w:val="-1"/>
              </w:rPr>
              <w:t xml:space="preserve"> </w:t>
            </w:r>
            <w:r w:rsidRPr="00F35A29">
              <w:rPr>
                <w:color w:val="231F20"/>
              </w:rPr>
              <w:t>to</w:t>
            </w:r>
            <w:r w:rsidRPr="00F35A29">
              <w:rPr>
                <w:color w:val="231F20"/>
                <w:spacing w:val="-2"/>
              </w:rPr>
              <w:t xml:space="preserve"> </w:t>
            </w:r>
            <w:r w:rsidRPr="00F35A29">
              <w:rPr>
                <w:color w:val="231F20"/>
              </w:rPr>
              <w:t>do</w:t>
            </w:r>
            <w:r w:rsidRPr="00F35A29">
              <w:rPr>
                <w:color w:val="231F20"/>
                <w:spacing w:val="-1"/>
              </w:rPr>
              <w:t xml:space="preserve"> </w:t>
            </w:r>
            <w:r w:rsidRPr="00F35A29">
              <w:rPr>
                <w:color w:val="231F20"/>
              </w:rPr>
              <w:t>and</w:t>
            </w:r>
            <w:r w:rsidRPr="00F35A29">
              <w:rPr>
                <w:color w:val="231F20"/>
                <w:spacing w:val="-2"/>
              </w:rPr>
              <w:t xml:space="preserve"> </w:t>
            </w:r>
            <w:r w:rsidRPr="00F35A29">
              <w:rPr>
                <w:color w:val="231F20"/>
              </w:rPr>
              <w:t>about</w:t>
            </w:r>
          </w:p>
        </w:tc>
        <w:tc>
          <w:tcPr>
            <w:tcW w:w="3458" w:type="dxa"/>
            <w:tcBorders>
              <w:top w:val="nil"/>
              <w:bottom w:val="nil"/>
            </w:tcBorders>
          </w:tcPr>
          <w:p w:rsidR="00C658FB" w:rsidRPr="00F35A29" w:rsidRDefault="00D131A0">
            <w:pPr>
              <w:pStyle w:val="TableParagraph"/>
              <w:spacing w:line="263" w:lineRule="exact"/>
            </w:pPr>
            <w:r w:rsidRPr="00F35A29">
              <w:rPr>
                <w:color w:val="231F20"/>
              </w:rPr>
              <w:t>intentions:</w:t>
            </w:r>
          </w:p>
        </w:tc>
        <w:tc>
          <w:tcPr>
            <w:tcW w:w="1663" w:type="dxa"/>
            <w:tcBorders>
              <w:top w:val="nil"/>
              <w:bottom w:val="nil"/>
            </w:tcBorders>
          </w:tcPr>
          <w:p w:rsidR="00C658FB" w:rsidRPr="00F35A29" w:rsidRDefault="00C658FB">
            <w:pPr>
              <w:pStyle w:val="TableParagraph"/>
              <w:ind w:left="0"/>
              <w:rPr>
                <w:rFonts w:ascii="Times New Roman"/>
              </w:rPr>
            </w:pPr>
          </w:p>
        </w:tc>
        <w:tc>
          <w:tcPr>
            <w:tcW w:w="3423" w:type="dxa"/>
            <w:tcBorders>
              <w:top w:val="nil"/>
              <w:bottom w:val="nil"/>
            </w:tcBorders>
          </w:tcPr>
          <w:p w:rsidR="00C658FB" w:rsidRPr="00F35A29" w:rsidRDefault="00D131A0">
            <w:pPr>
              <w:pStyle w:val="TableParagraph"/>
              <w:spacing w:line="263" w:lineRule="exact"/>
            </w:pPr>
            <w:r w:rsidRPr="00F35A29">
              <w:rPr>
                <w:color w:val="231F20"/>
              </w:rPr>
              <w:t>can</w:t>
            </w:r>
            <w:r w:rsidRPr="00F35A29">
              <w:rPr>
                <w:color w:val="231F20"/>
                <w:spacing w:val="-3"/>
              </w:rPr>
              <w:t xml:space="preserve"> </w:t>
            </w:r>
            <w:r w:rsidRPr="00F35A29">
              <w:rPr>
                <w:color w:val="231F20"/>
              </w:rPr>
              <w:t>they</w:t>
            </w:r>
            <w:r w:rsidRPr="00F35A29">
              <w:rPr>
                <w:color w:val="231F20"/>
                <w:spacing w:val="-2"/>
              </w:rPr>
              <w:t xml:space="preserve"> </w:t>
            </w:r>
            <w:r w:rsidRPr="00F35A29">
              <w:rPr>
                <w:color w:val="231F20"/>
              </w:rPr>
              <w:t>now</w:t>
            </w:r>
            <w:r w:rsidRPr="00F35A29">
              <w:rPr>
                <w:color w:val="231F20"/>
                <w:spacing w:val="-3"/>
              </w:rPr>
              <w:t xml:space="preserve"> </w:t>
            </w:r>
            <w:r w:rsidRPr="00F35A29">
              <w:rPr>
                <w:color w:val="231F20"/>
              </w:rPr>
              <w:t>do?</w:t>
            </w:r>
            <w:r w:rsidRPr="00F35A29">
              <w:rPr>
                <w:color w:val="231F20"/>
                <w:spacing w:val="-2"/>
              </w:rPr>
              <w:t xml:space="preserve"> </w:t>
            </w:r>
            <w:r w:rsidRPr="00F35A29">
              <w:rPr>
                <w:color w:val="231F20"/>
              </w:rPr>
              <w:t>What</w:t>
            </w:r>
            <w:r w:rsidRPr="00F35A29">
              <w:rPr>
                <w:color w:val="231F20"/>
                <w:spacing w:val="-3"/>
              </w:rPr>
              <w:t xml:space="preserve"> </w:t>
            </w:r>
            <w:r w:rsidRPr="00F35A29">
              <w:rPr>
                <w:color w:val="231F20"/>
              </w:rPr>
              <w:t>has</w:t>
            </w:r>
          </w:p>
        </w:tc>
        <w:tc>
          <w:tcPr>
            <w:tcW w:w="3076" w:type="dxa"/>
            <w:tcBorders>
              <w:top w:val="nil"/>
              <w:bottom w:val="nil"/>
            </w:tcBorders>
          </w:tcPr>
          <w:p w:rsidR="00C658FB" w:rsidRPr="00F35A29" w:rsidRDefault="00C658FB">
            <w:pPr>
              <w:pStyle w:val="TableParagraph"/>
              <w:ind w:left="0"/>
              <w:rPr>
                <w:rFonts w:ascii="Times New Roman"/>
              </w:rPr>
            </w:pPr>
          </w:p>
        </w:tc>
      </w:tr>
      <w:tr w:rsidR="00C658FB" w:rsidRPr="00F35A29">
        <w:trPr>
          <w:trHeight w:val="288"/>
        </w:trPr>
        <w:tc>
          <w:tcPr>
            <w:tcW w:w="3758" w:type="dxa"/>
            <w:tcBorders>
              <w:top w:val="nil"/>
              <w:bottom w:val="nil"/>
            </w:tcBorders>
          </w:tcPr>
          <w:p w:rsidR="00C658FB" w:rsidRPr="00F35A29" w:rsidRDefault="00D131A0">
            <w:pPr>
              <w:pStyle w:val="TableParagraph"/>
              <w:spacing w:line="263" w:lineRule="exact"/>
            </w:pPr>
            <w:r w:rsidRPr="00F35A29">
              <w:rPr>
                <w:color w:val="231F20"/>
              </w:rPr>
              <w:t>what</w:t>
            </w:r>
            <w:r w:rsidRPr="00F35A29">
              <w:rPr>
                <w:color w:val="231F20"/>
                <w:spacing w:val="-3"/>
              </w:rPr>
              <w:t xml:space="preserve"> </w:t>
            </w:r>
            <w:r w:rsidRPr="00F35A29">
              <w:rPr>
                <w:color w:val="231F20"/>
              </w:rPr>
              <w:t>they</w:t>
            </w:r>
            <w:r w:rsidRPr="00F35A29">
              <w:rPr>
                <w:color w:val="231F20"/>
                <w:spacing w:val="-2"/>
              </w:rPr>
              <w:t xml:space="preserve"> </w:t>
            </w:r>
            <w:r w:rsidRPr="00F35A29">
              <w:rPr>
                <w:color w:val="231F20"/>
              </w:rPr>
              <w:t>need</w:t>
            </w:r>
            <w:r w:rsidRPr="00F35A29">
              <w:rPr>
                <w:color w:val="231F20"/>
                <w:spacing w:val="-3"/>
              </w:rPr>
              <w:t xml:space="preserve"> </w:t>
            </w:r>
            <w:r w:rsidRPr="00F35A29">
              <w:rPr>
                <w:color w:val="231F20"/>
              </w:rPr>
              <w:t>to</w:t>
            </w:r>
            <w:r w:rsidRPr="00F35A29">
              <w:rPr>
                <w:color w:val="231F20"/>
                <w:spacing w:val="-4"/>
              </w:rPr>
              <w:t xml:space="preserve"> </w:t>
            </w:r>
            <w:r w:rsidRPr="00F35A29">
              <w:rPr>
                <w:color w:val="231F20"/>
              </w:rPr>
              <w:t>learn</w:t>
            </w:r>
            <w:r w:rsidRPr="00F35A29">
              <w:rPr>
                <w:color w:val="231F20"/>
                <w:spacing w:val="-3"/>
              </w:rPr>
              <w:t xml:space="preserve"> </w:t>
            </w:r>
            <w:r w:rsidRPr="00F35A29">
              <w:rPr>
                <w:color w:val="231F20"/>
              </w:rPr>
              <w:t>and</w:t>
            </w:r>
            <w:r w:rsidRPr="00F35A29">
              <w:rPr>
                <w:color w:val="231F20"/>
                <w:spacing w:val="-3"/>
              </w:rPr>
              <w:t xml:space="preserve"> </w:t>
            </w:r>
            <w:r w:rsidRPr="00F35A29">
              <w:rPr>
                <w:color w:val="231F20"/>
              </w:rPr>
              <w:t>to</w:t>
            </w:r>
          </w:p>
        </w:tc>
        <w:tc>
          <w:tcPr>
            <w:tcW w:w="3458" w:type="dxa"/>
            <w:tcBorders>
              <w:top w:val="nil"/>
              <w:bottom w:val="nil"/>
            </w:tcBorders>
          </w:tcPr>
          <w:p w:rsidR="00C658FB" w:rsidRPr="00F35A29" w:rsidRDefault="00C658FB">
            <w:pPr>
              <w:pStyle w:val="TableParagraph"/>
              <w:ind w:left="0"/>
              <w:rPr>
                <w:rFonts w:ascii="Times New Roman"/>
              </w:rPr>
            </w:pPr>
          </w:p>
        </w:tc>
        <w:tc>
          <w:tcPr>
            <w:tcW w:w="1663" w:type="dxa"/>
            <w:tcBorders>
              <w:top w:val="nil"/>
              <w:bottom w:val="nil"/>
            </w:tcBorders>
          </w:tcPr>
          <w:p w:rsidR="00C658FB" w:rsidRPr="00F35A29" w:rsidRDefault="00C658FB">
            <w:pPr>
              <w:pStyle w:val="TableParagraph"/>
              <w:ind w:left="0"/>
              <w:rPr>
                <w:rFonts w:ascii="Times New Roman"/>
              </w:rPr>
            </w:pPr>
          </w:p>
        </w:tc>
        <w:tc>
          <w:tcPr>
            <w:tcW w:w="3423" w:type="dxa"/>
            <w:tcBorders>
              <w:top w:val="nil"/>
              <w:bottom w:val="nil"/>
            </w:tcBorders>
          </w:tcPr>
          <w:p w:rsidR="00C658FB" w:rsidRPr="00F35A29" w:rsidRDefault="00D131A0">
            <w:pPr>
              <w:pStyle w:val="TableParagraph"/>
              <w:spacing w:line="263" w:lineRule="exact"/>
            </w:pPr>
            <w:r w:rsidRPr="00F35A29">
              <w:rPr>
                <w:color w:val="231F20"/>
              </w:rPr>
              <w:t>changed?:</w:t>
            </w:r>
          </w:p>
        </w:tc>
        <w:tc>
          <w:tcPr>
            <w:tcW w:w="3076" w:type="dxa"/>
            <w:tcBorders>
              <w:top w:val="nil"/>
              <w:bottom w:val="nil"/>
            </w:tcBorders>
          </w:tcPr>
          <w:p w:rsidR="00C658FB" w:rsidRPr="00F35A29" w:rsidRDefault="00C658FB">
            <w:pPr>
              <w:pStyle w:val="TableParagraph"/>
              <w:ind w:left="0"/>
              <w:rPr>
                <w:rFonts w:ascii="Times New Roman"/>
              </w:rPr>
            </w:pPr>
          </w:p>
        </w:tc>
      </w:tr>
      <w:tr w:rsidR="00C658FB" w:rsidRPr="00F35A29">
        <w:trPr>
          <w:trHeight w:val="273"/>
        </w:trPr>
        <w:tc>
          <w:tcPr>
            <w:tcW w:w="3758" w:type="dxa"/>
            <w:tcBorders>
              <w:top w:val="nil"/>
            </w:tcBorders>
          </w:tcPr>
          <w:p w:rsidR="00C658FB" w:rsidRPr="00F35A29" w:rsidRDefault="00D131A0">
            <w:pPr>
              <w:pStyle w:val="TableParagraph"/>
              <w:spacing w:line="254" w:lineRule="exact"/>
            </w:pPr>
            <w:r w:rsidRPr="00F35A29">
              <w:rPr>
                <w:color w:val="231F20"/>
              </w:rPr>
              <w:t>consolidate</w:t>
            </w:r>
            <w:r w:rsidRPr="00F35A29">
              <w:rPr>
                <w:color w:val="231F20"/>
                <w:spacing w:val="-9"/>
              </w:rPr>
              <w:t xml:space="preserve"> </w:t>
            </w:r>
            <w:r w:rsidRPr="00F35A29">
              <w:rPr>
                <w:color w:val="231F20"/>
              </w:rPr>
              <w:t>through</w:t>
            </w:r>
            <w:r w:rsidRPr="00F35A29">
              <w:rPr>
                <w:color w:val="231F20"/>
                <w:spacing w:val="-9"/>
              </w:rPr>
              <w:t xml:space="preserve"> </w:t>
            </w:r>
            <w:r w:rsidRPr="00F35A29">
              <w:rPr>
                <w:color w:val="231F20"/>
              </w:rPr>
              <w:t>practice:</w:t>
            </w:r>
          </w:p>
        </w:tc>
        <w:tc>
          <w:tcPr>
            <w:tcW w:w="3458" w:type="dxa"/>
            <w:tcBorders>
              <w:top w:val="nil"/>
            </w:tcBorders>
          </w:tcPr>
          <w:p w:rsidR="00C658FB" w:rsidRPr="00F35A29" w:rsidRDefault="00C658FB">
            <w:pPr>
              <w:pStyle w:val="TableParagraph"/>
              <w:ind w:left="0"/>
              <w:rPr>
                <w:rFonts w:ascii="Times New Roman"/>
              </w:rPr>
            </w:pPr>
          </w:p>
        </w:tc>
        <w:tc>
          <w:tcPr>
            <w:tcW w:w="1663" w:type="dxa"/>
            <w:tcBorders>
              <w:top w:val="nil"/>
            </w:tcBorders>
          </w:tcPr>
          <w:p w:rsidR="00C658FB" w:rsidRPr="00F35A29" w:rsidRDefault="00C658FB">
            <w:pPr>
              <w:pStyle w:val="TableParagraph"/>
              <w:ind w:left="0"/>
              <w:rPr>
                <w:rFonts w:ascii="Times New Roman"/>
              </w:rPr>
            </w:pPr>
          </w:p>
        </w:tc>
        <w:tc>
          <w:tcPr>
            <w:tcW w:w="3423" w:type="dxa"/>
            <w:tcBorders>
              <w:top w:val="nil"/>
            </w:tcBorders>
          </w:tcPr>
          <w:p w:rsidR="00C658FB" w:rsidRPr="00F35A29" w:rsidRDefault="00C658FB">
            <w:pPr>
              <w:pStyle w:val="TableParagraph"/>
              <w:ind w:left="0"/>
              <w:rPr>
                <w:rFonts w:ascii="Times New Roman"/>
              </w:rPr>
            </w:pPr>
          </w:p>
        </w:tc>
        <w:tc>
          <w:tcPr>
            <w:tcW w:w="3076" w:type="dxa"/>
            <w:tcBorders>
              <w:top w:val="nil"/>
            </w:tcBorders>
          </w:tcPr>
          <w:p w:rsidR="00C658FB" w:rsidRPr="00F35A29" w:rsidRDefault="00C658FB">
            <w:pPr>
              <w:pStyle w:val="TableParagraph"/>
              <w:ind w:left="0"/>
              <w:rPr>
                <w:rFonts w:ascii="Times New Roman"/>
              </w:rPr>
            </w:pPr>
          </w:p>
        </w:tc>
      </w:tr>
      <w:tr w:rsidR="00C658FB" w:rsidRPr="00F35A29">
        <w:trPr>
          <w:trHeight w:val="2172"/>
        </w:trPr>
        <w:tc>
          <w:tcPr>
            <w:tcW w:w="3758" w:type="dxa"/>
          </w:tcPr>
          <w:p w:rsidR="004A2868" w:rsidRPr="00F35A29" w:rsidRDefault="00D131A0" w:rsidP="004A2868">
            <w:pPr>
              <w:pStyle w:val="TableParagraph"/>
              <w:spacing w:before="149"/>
              <w:ind w:left="66"/>
            </w:pPr>
            <w:r w:rsidRPr="00F35A29">
              <w:t>Add</w:t>
            </w:r>
            <w:r w:rsidR="004A2868" w:rsidRPr="00F35A29">
              <w:t xml:space="preserve"> Continue to offer a wider range of activities both within and outside the curriculum in order to get more pupils involved.</w:t>
            </w:r>
          </w:p>
          <w:p w:rsidR="004A2868" w:rsidRPr="00F35A29" w:rsidRDefault="004A2868" w:rsidP="004A2868">
            <w:pPr>
              <w:pStyle w:val="TableParagraph"/>
              <w:spacing w:before="149"/>
              <w:ind w:left="66"/>
            </w:pPr>
            <w:r w:rsidRPr="00F35A29">
              <w:t>- Focus particularly on those pupils who do not take up additional PE and Sport opportunities.</w:t>
            </w:r>
          </w:p>
          <w:p w:rsidR="00C658FB" w:rsidRPr="00F35A29" w:rsidRDefault="004A2868" w:rsidP="00FC5658">
            <w:pPr>
              <w:pStyle w:val="TableParagraph"/>
              <w:spacing w:before="149"/>
              <w:ind w:left="66"/>
            </w:pPr>
            <w:r w:rsidRPr="00F35A29">
              <w:t>Offer staff time in lieu for running clubs in summer t</w:t>
            </w:r>
            <w:r w:rsidR="00FC5658" w:rsidRPr="00F35A29">
              <w:t>erm to ensure attendance over %70</w:t>
            </w:r>
          </w:p>
        </w:tc>
        <w:tc>
          <w:tcPr>
            <w:tcW w:w="3458" w:type="dxa"/>
          </w:tcPr>
          <w:p w:rsidR="00C658FB" w:rsidRPr="00F35A29" w:rsidRDefault="004A2868">
            <w:pPr>
              <w:pStyle w:val="TableParagraph"/>
              <w:ind w:left="0"/>
              <w:rPr>
                <w:rFonts w:ascii="Times New Roman"/>
              </w:rPr>
            </w:pPr>
            <w:r w:rsidRPr="00F35A29">
              <w:rPr>
                <w:rFonts w:ascii="Times New Roman"/>
              </w:rPr>
              <w:t>Girls only football clubs</w:t>
            </w:r>
          </w:p>
          <w:p w:rsidR="004A2868" w:rsidRPr="00F35A29" w:rsidRDefault="004A2868" w:rsidP="004A2868">
            <w:pPr>
              <w:pStyle w:val="TableParagraph"/>
              <w:rPr>
                <w:rFonts w:ascii="Times New Roman"/>
              </w:rPr>
            </w:pPr>
            <w:r w:rsidRPr="00F35A29">
              <w:rPr>
                <w:rFonts w:ascii="Times New Roman"/>
              </w:rPr>
              <w:t xml:space="preserve">Undertake pupil survey </w:t>
            </w:r>
          </w:p>
          <w:p w:rsidR="004A2868" w:rsidRPr="00F35A29" w:rsidRDefault="004A2868" w:rsidP="004A2868">
            <w:pPr>
              <w:pStyle w:val="TableParagraph"/>
              <w:rPr>
                <w:rFonts w:ascii="Times New Roman"/>
              </w:rPr>
            </w:pPr>
            <w:r w:rsidRPr="00F35A29">
              <w:rPr>
                <w:rFonts w:ascii="Times New Roman"/>
              </w:rPr>
              <w:t>Increase the range of clubs both free and paid for.</w:t>
            </w:r>
          </w:p>
          <w:p w:rsidR="004A2868" w:rsidRPr="00F35A29" w:rsidRDefault="004A2868" w:rsidP="004A2868">
            <w:pPr>
              <w:pStyle w:val="TableParagraph"/>
              <w:rPr>
                <w:rFonts w:ascii="Times New Roman"/>
              </w:rPr>
            </w:pPr>
            <w:r w:rsidRPr="00F35A29">
              <w:rPr>
                <w:rFonts w:ascii="Times New Roman"/>
              </w:rPr>
              <w:t>Increase engagement in extra-curricular provision</w:t>
            </w:r>
          </w:p>
          <w:p w:rsidR="004A2868" w:rsidRPr="00F35A29" w:rsidRDefault="004A2868" w:rsidP="004A2868">
            <w:pPr>
              <w:pStyle w:val="TableParagraph"/>
              <w:rPr>
                <w:rFonts w:ascii="Times New Roman"/>
              </w:rPr>
            </w:pPr>
            <w:r w:rsidRPr="00F35A29">
              <w:rPr>
                <w:rFonts w:ascii="Times New Roman"/>
              </w:rPr>
              <w:t>(LSA wages and subsidising cost of clubs)</w:t>
            </w:r>
          </w:p>
          <w:p w:rsidR="004A2868" w:rsidRPr="00F35A29" w:rsidRDefault="004A2868" w:rsidP="004A2868">
            <w:pPr>
              <w:pStyle w:val="TableParagraph"/>
              <w:ind w:left="0"/>
              <w:rPr>
                <w:rFonts w:ascii="Times New Roman"/>
              </w:rPr>
            </w:pPr>
            <w:r w:rsidRPr="00F35A29">
              <w:rPr>
                <w:rFonts w:ascii="Times New Roman"/>
              </w:rPr>
              <w:t>Invite groups of children to specific clubs</w:t>
            </w:r>
          </w:p>
          <w:p w:rsidR="009C54AE" w:rsidRPr="00F35A29" w:rsidRDefault="009C54AE" w:rsidP="004A2868">
            <w:pPr>
              <w:pStyle w:val="TableParagraph"/>
              <w:ind w:left="0"/>
              <w:rPr>
                <w:rFonts w:ascii="Times New Roman"/>
              </w:rPr>
            </w:pPr>
            <w:r w:rsidRPr="00F35A29">
              <w:rPr>
                <w:rFonts w:ascii="Times New Roman"/>
              </w:rPr>
              <w:t xml:space="preserve">Clubs expect TOP hat dance free for all pupils </w:t>
            </w:r>
          </w:p>
        </w:tc>
        <w:tc>
          <w:tcPr>
            <w:tcW w:w="1663" w:type="dxa"/>
          </w:tcPr>
          <w:p w:rsidR="00C658FB" w:rsidRPr="00F35A29" w:rsidRDefault="00D131A0">
            <w:pPr>
              <w:pStyle w:val="TableParagraph"/>
              <w:spacing w:before="145"/>
              <w:ind w:left="29"/>
            </w:pPr>
            <w:r w:rsidRPr="00F35A29">
              <w:t>£</w:t>
            </w:r>
            <w:r w:rsidR="00AC22D6" w:rsidRPr="00F35A29">
              <w:t>3</w:t>
            </w:r>
            <w:r w:rsidR="009C54AE" w:rsidRPr="00F35A29">
              <w:t>000</w:t>
            </w:r>
          </w:p>
        </w:tc>
        <w:tc>
          <w:tcPr>
            <w:tcW w:w="3423" w:type="dxa"/>
          </w:tcPr>
          <w:p w:rsidR="00AC22D6" w:rsidRPr="00F35A29" w:rsidRDefault="00AC22D6" w:rsidP="00AC22D6">
            <w:pPr>
              <w:pStyle w:val="TableParagraph"/>
              <w:rPr>
                <w:rFonts w:ascii="Times New Roman"/>
              </w:rPr>
            </w:pPr>
            <w:r w:rsidRPr="00F35A29">
              <w:rPr>
                <w:rFonts w:ascii="Times New Roman"/>
              </w:rPr>
              <w:t>Attended at least one club</w:t>
            </w:r>
          </w:p>
          <w:p w:rsidR="00AC22D6" w:rsidRPr="00F35A29" w:rsidRDefault="00AC22D6" w:rsidP="00AC22D6">
            <w:pPr>
              <w:pStyle w:val="TableParagraph"/>
              <w:rPr>
                <w:rFonts w:ascii="Times New Roman"/>
              </w:rPr>
            </w:pPr>
            <w:r w:rsidRPr="00F35A29">
              <w:rPr>
                <w:rFonts w:ascii="Times New Roman"/>
              </w:rPr>
              <w:t xml:space="preserve">Last </w:t>
            </w:r>
            <w:proofErr w:type="gramStart"/>
            <w:r w:rsidRPr="00F35A29">
              <w:rPr>
                <w:rFonts w:ascii="Times New Roman"/>
              </w:rPr>
              <w:t>year  Ks</w:t>
            </w:r>
            <w:proofErr w:type="gramEnd"/>
            <w:r w:rsidRPr="00F35A29">
              <w:rPr>
                <w:rFonts w:ascii="Times New Roman"/>
              </w:rPr>
              <w:t>1 16%  Ks2 55%</w:t>
            </w:r>
          </w:p>
          <w:p w:rsidR="00AC22D6" w:rsidRPr="00F35A29" w:rsidRDefault="00AC22D6" w:rsidP="00AC22D6">
            <w:pPr>
              <w:pStyle w:val="TableParagraph"/>
              <w:rPr>
                <w:rFonts w:ascii="Times New Roman"/>
              </w:rPr>
            </w:pPr>
            <w:r w:rsidRPr="00F35A29">
              <w:rPr>
                <w:rFonts w:ascii="Times New Roman"/>
              </w:rPr>
              <w:t>Whole school 65%</w:t>
            </w:r>
          </w:p>
          <w:p w:rsidR="00AC22D6" w:rsidRPr="00F35A29" w:rsidRDefault="00AC22D6" w:rsidP="00AC22D6">
            <w:pPr>
              <w:pStyle w:val="TableParagraph"/>
              <w:rPr>
                <w:rFonts w:ascii="Times New Roman"/>
              </w:rPr>
            </w:pPr>
            <w:r w:rsidRPr="00F35A29">
              <w:rPr>
                <w:rFonts w:ascii="Times New Roman"/>
              </w:rPr>
              <w:t xml:space="preserve">This </w:t>
            </w:r>
            <w:proofErr w:type="gramStart"/>
            <w:r w:rsidRPr="00F35A29">
              <w:rPr>
                <w:rFonts w:ascii="Times New Roman"/>
              </w:rPr>
              <w:t>year  Ks</w:t>
            </w:r>
            <w:proofErr w:type="gramEnd"/>
            <w:r w:rsidRPr="00F35A29">
              <w:rPr>
                <w:rFonts w:ascii="Times New Roman"/>
              </w:rPr>
              <w:t>1 20%  Ks 2 62%</w:t>
            </w:r>
          </w:p>
          <w:p w:rsidR="00AC22D6" w:rsidRPr="00F35A29" w:rsidRDefault="00AC22D6" w:rsidP="00AC22D6">
            <w:pPr>
              <w:pStyle w:val="TableParagraph"/>
              <w:rPr>
                <w:rFonts w:ascii="Times New Roman"/>
              </w:rPr>
            </w:pPr>
            <w:r w:rsidRPr="00F35A29">
              <w:rPr>
                <w:rFonts w:ascii="Times New Roman"/>
              </w:rPr>
              <w:t>Whole school 41 %</w:t>
            </w:r>
          </w:p>
          <w:p w:rsidR="00AC22D6" w:rsidRPr="00F35A29" w:rsidRDefault="00AC22D6" w:rsidP="00AC22D6">
            <w:pPr>
              <w:pStyle w:val="TableParagraph"/>
              <w:rPr>
                <w:rFonts w:ascii="Times New Roman"/>
              </w:rPr>
            </w:pPr>
          </w:p>
          <w:p w:rsidR="00AC22D6" w:rsidRPr="00F35A29" w:rsidRDefault="00AC22D6" w:rsidP="00AC22D6">
            <w:pPr>
              <w:pStyle w:val="TableParagraph"/>
              <w:rPr>
                <w:rFonts w:ascii="Times New Roman"/>
              </w:rPr>
            </w:pPr>
            <w:r w:rsidRPr="00F35A29">
              <w:rPr>
                <w:rFonts w:ascii="Times New Roman"/>
              </w:rPr>
              <w:t>Girls FSM / Pupil Premium</w:t>
            </w:r>
          </w:p>
          <w:p w:rsidR="009C54AE" w:rsidRPr="00F35A29" w:rsidRDefault="00AC22D6" w:rsidP="00AC22D6">
            <w:pPr>
              <w:pStyle w:val="TableParagraph"/>
              <w:ind w:left="0"/>
              <w:rPr>
                <w:rFonts w:ascii="Times New Roman"/>
              </w:rPr>
            </w:pPr>
            <w:r w:rsidRPr="00F35A29">
              <w:rPr>
                <w:rFonts w:ascii="Times New Roman"/>
              </w:rPr>
              <w:t xml:space="preserve">BAME  EAL SEN % attendance in line with all pupils </w:t>
            </w:r>
          </w:p>
        </w:tc>
        <w:tc>
          <w:tcPr>
            <w:tcW w:w="3076" w:type="dxa"/>
          </w:tcPr>
          <w:p w:rsidR="00FC5658" w:rsidRPr="00F35A29" w:rsidRDefault="00FC5658" w:rsidP="00FC5658">
            <w:pPr>
              <w:pStyle w:val="TableParagraph"/>
              <w:rPr>
                <w:rFonts w:ascii="Times New Roman"/>
              </w:rPr>
            </w:pPr>
            <w:r w:rsidRPr="00F35A29">
              <w:rPr>
                <w:rFonts w:ascii="Times New Roman"/>
              </w:rPr>
              <w:t xml:space="preserve"> To continue to fund free places at some clubs. To raise the % of ks1 pupils attending clubs.</w:t>
            </w:r>
          </w:p>
          <w:p w:rsidR="00FC5658" w:rsidRPr="00F35A29" w:rsidRDefault="00FC5658" w:rsidP="00FC5658">
            <w:pPr>
              <w:pStyle w:val="TableParagraph"/>
              <w:rPr>
                <w:rFonts w:ascii="Times New Roman"/>
              </w:rPr>
            </w:pPr>
            <w:r w:rsidRPr="00F35A29">
              <w:rPr>
                <w:rFonts w:ascii="Times New Roman"/>
              </w:rPr>
              <w:t>To increase the range of clubs on offer.</w:t>
            </w:r>
          </w:p>
          <w:p w:rsidR="00AC22D6" w:rsidRPr="00F35A29" w:rsidRDefault="00AC22D6" w:rsidP="00AC22D6">
            <w:pPr>
              <w:pStyle w:val="TableParagraph"/>
              <w:rPr>
                <w:rFonts w:ascii="Times New Roman"/>
                <w:color w:val="FF0000"/>
              </w:rPr>
            </w:pPr>
            <w:r w:rsidRPr="00F35A29">
              <w:rPr>
                <w:rFonts w:ascii="Times New Roman"/>
                <w:color w:val="FF0000"/>
              </w:rPr>
              <w:t>Target ks2 80%</w:t>
            </w:r>
          </w:p>
          <w:p w:rsidR="00AC22D6" w:rsidRPr="00F35A29" w:rsidRDefault="00AC22D6" w:rsidP="00AC22D6">
            <w:pPr>
              <w:pStyle w:val="TableParagraph"/>
              <w:rPr>
                <w:rFonts w:ascii="Times New Roman"/>
                <w:color w:val="FF0000"/>
              </w:rPr>
            </w:pPr>
            <w:r w:rsidRPr="00F35A29">
              <w:rPr>
                <w:rFonts w:ascii="Times New Roman"/>
                <w:color w:val="FF0000"/>
              </w:rPr>
              <w:t>Ks 1 60%</w:t>
            </w:r>
          </w:p>
          <w:p w:rsidR="00C658FB" w:rsidRPr="00F35A29" w:rsidRDefault="00AC22D6" w:rsidP="00AC22D6">
            <w:pPr>
              <w:pStyle w:val="TableParagraph"/>
              <w:ind w:left="0"/>
              <w:rPr>
                <w:rFonts w:ascii="Times New Roman"/>
              </w:rPr>
            </w:pPr>
            <w:r w:rsidRPr="00F35A29">
              <w:rPr>
                <w:rFonts w:ascii="Times New Roman"/>
                <w:color w:val="FF0000"/>
              </w:rPr>
              <w:t>Whole school 70%</w:t>
            </w:r>
          </w:p>
        </w:tc>
      </w:tr>
    </w:tbl>
    <w:p w:rsidR="00C658FB" w:rsidRPr="00F35A29" w:rsidRDefault="00C658FB">
      <w:pPr>
        <w:rPr>
          <w:rFonts w:ascii="Times New Roman"/>
        </w:rPr>
        <w:sectPr w:rsidR="00C658FB" w:rsidRPr="00F35A29">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F35A29">
        <w:trPr>
          <w:trHeight w:val="352"/>
        </w:trPr>
        <w:tc>
          <w:tcPr>
            <w:tcW w:w="12302" w:type="dxa"/>
            <w:gridSpan w:val="4"/>
            <w:vMerge w:val="restart"/>
          </w:tcPr>
          <w:p w:rsidR="00C658FB" w:rsidRPr="00F35A29" w:rsidRDefault="00D131A0">
            <w:pPr>
              <w:pStyle w:val="TableParagraph"/>
              <w:spacing w:line="257" w:lineRule="exact"/>
              <w:ind w:left="28"/>
            </w:pPr>
            <w:r w:rsidRPr="00F35A29">
              <w:rPr>
                <w:b/>
                <w:color w:val="00B9F2"/>
              </w:rPr>
              <w:lastRenderedPageBreak/>
              <w:t>Key</w:t>
            </w:r>
            <w:r w:rsidRPr="00F35A29">
              <w:rPr>
                <w:b/>
                <w:color w:val="00B9F2"/>
                <w:spacing w:val="-8"/>
              </w:rPr>
              <w:t xml:space="preserve"> </w:t>
            </w:r>
            <w:r w:rsidRPr="00F35A29">
              <w:rPr>
                <w:b/>
                <w:color w:val="00B9F2"/>
              </w:rPr>
              <w:t>indicator</w:t>
            </w:r>
            <w:r w:rsidRPr="00F35A29">
              <w:rPr>
                <w:b/>
                <w:color w:val="00B9F2"/>
                <w:spacing w:val="-7"/>
              </w:rPr>
              <w:t xml:space="preserve"> </w:t>
            </w:r>
            <w:r w:rsidRPr="00F35A29">
              <w:rPr>
                <w:b/>
                <w:color w:val="00B9F2"/>
              </w:rPr>
              <w:t>5:</w:t>
            </w:r>
            <w:r w:rsidRPr="00F35A29">
              <w:rPr>
                <w:b/>
                <w:color w:val="00B9F2"/>
                <w:spacing w:val="-7"/>
              </w:rPr>
              <w:t xml:space="preserve"> </w:t>
            </w:r>
            <w:r w:rsidRPr="00F35A29">
              <w:rPr>
                <w:color w:val="00B9F2"/>
              </w:rPr>
              <w:t>Increased</w:t>
            </w:r>
            <w:r w:rsidRPr="00F35A29">
              <w:rPr>
                <w:color w:val="00B9F2"/>
                <w:spacing w:val="-7"/>
              </w:rPr>
              <w:t xml:space="preserve"> </w:t>
            </w:r>
            <w:r w:rsidRPr="00F35A29">
              <w:rPr>
                <w:color w:val="00B9F2"/>
              </w:rPr>
              <w:t>participation</w:t>
            </w:r>
            <w:r w:rsidRPr="00F35A29">
              <w:rPr>
                <w:color w:val="00B9F2"/>
                <w:spacing w:val="-9"/>
              </w:rPr>
              <w:t xml:space="preserve"> </w:t>
            </w:r>
            <w:r w:rsidRPr="00F35A29">
              <w:rPr>
                <w:color w:val="00B9F2"/>
              </w:rPr>
              <w:t>in</w:t>
            </w:r>
            <w:r w:rsidRPr="00F35A29">
              <w:rPr>
                <w:color w:val="00B9F2"/>
                <w:spacing w:val="-8"/>
              </w:rPr>
              <w:t xml:space="preserve"> </w:t>
            </w:r>
            <w:r w:rsidRPr="00F35A29">
              <w:rPr>
                <w:color w:val="00B9F2"/>
              </w:rPr>
              <w:t>competitive</w:t>
            </w:r>
            <w:r w:rsidRPr="00F35A29">
              <w:rPr>
                <w:color w:val="00B9F2"/>
                <w:spacing w:val="-7"/>
              </w:rPr>
              <w:t xml:space="preserve"> </w:t>
            </w:r>
            <w:r w:rsidRPr="00F35A29">
              <w:rPr>
                <w:color w:val="00B9F2"/>
              </w:rPr>
              <w:t>sport</w:t>
            </w:r>
          </w:p>
        </w:tc>
        <w:tc>
          <w:tcPr>
            <w:tcW w:w="3076" w:type="dxa"/>
          </w:tcPr>
          <w:p w:rsidR="00C658FB" w:rsidRPr="00F35A29" w:rsidRDefault="00D131A0">
            <w:pPr>
              <w:pStyle w:val="TableParagraph"/>
              <w:spacing w:line="257" w:lineRule="exact"/>
              <w:ind w:left="28"/>
            </w:pPr>
            <w:r w:rsidRPr="00F35A29">
              <w:rPr>
                <w:color w:val="231F20"/>
              </w:rPr>
              <w:t>Percentage</w:t>
            </w:r>
            <w:r w:rsidRPr="00F35A29">
              <w:rPr>
                <w:color w:val="231F20"/>
                <w:spacing w:val="-9"/>
              </w:rPr>
              <w:t xml:space="preserve"> </w:t>
            </w:r>
            <w:r w:rsidRPr="00F35A29">
              <w:rPr>
                <w:color w:val="231F20"/>
              </w:rPr>
              <w:t>of</w:t>
            </w:r>
            <w:r w:rsidRPr="00F35A29">
              <w:rPr>
                <w:color w:val="231F20"/>
                <w:spacing w:val="-9"/>
              </w:rPr>
              <w:t xml:space="preserve"> </w:t>
            </w:r>
            <w:r w:rsidRPr="00F35A29">
              <w:rPr>
                <w:color w:val="231F20"/>
              </w:rPr>
              <w:t>total</w:t>
            </w:r>
            <w:r w:rsidRPr="00F35A29">
              <w:rPr>
                <w:color w:val="231F20"/>
                <w:spacing w:val="-10"/>
              </w:rPr>
              <w:t xml:space="preserve"> </w:t>
            </w:r>
            <w:r w:rsidRPr="00F35A29">
              <w:rPr>
                <w:color w:val="231F20"/>
              </w:rPr>
              <w:t>allocation:</w:t>
            </w:r>
          </w:p>
        </w:tc>
      </w:tr>
      <w:tr w:rsidR="00C658FB" w:rsidRPr="00F35A29">
        <w:trPr>
          <w:trHeight w:val="296"/>
        </w:trPr>
        <w:tc>
          <w:tcPr>
            <w:tcW w:w="12302" w:type="dxa"/>
            <w:gridSpan w:val="4"/>
            <w:vMerge/>
            <w:tcBorders>
              <w:top w:val="nil"/>
            </w:tcBorders>
          </w:tcPr>
          <w:p w:rsidR="00C658FB" w:rsidRPr="00F35A29" w:rsidRDefault="00C658FB"/>
        </w:tc>
        <w:tc>
          <w:tcPr>
            <w:tcW w:w="3076" w:type="dxa"/>
          </w:tcPr>
          <w:p w:rsidR="00C658FB" w:rsidRPr="00F35A29" w:rsidRDefault="00751C33" w:rsidP="00E4723F">
            <w:pPr>
              <w:pStyle w:val="TableParagraph"/>
              <w:spacing w:before="40"/>
              <w:ind w:left="35"/>
            </w:pPr>
            <w:r w:rsidRPr="00F35A29">
              <w:rPr>
                <w:w w:val="101"/>
              </w:rPr>
              <w:t>£</w:t>
            </w:r>
            <w:r w:rsidR="00E4723F" w:rsidRPr="00F35A29">
              <w:rPr>
                <w:w w:val="101"/>
              </w:rPr>
              <w:t>3500  16%</w:t>
            </w:r>
          </w:p>
        </w:tc>
      </w:tr>
      <w:tr w:rsidR="00C658FB" w:rsidRPr="00F35A29">
        <w:trPr>
          <w:trHeight w:val="402"/>
        </w:trPr>
        <w:tc>
          <w:tcPr>
            <w:tcW w:w="3758" w:type="dxa"/>
          </w:tcPr>
          <w:p w:rsidR="00C658FB" w:rsidRPr="00F35A29" w:rsidRDefault="00D131A0">
            <w:pPr>
              <w:pStyle w:val="TableParagraph"/>
              <w:spacing w:before="16"/>
              <w:ind w:left="1554" w:right="1534"/>
              <w:jc w:val="center"/>
              <w:rPr>
                <w:b/>
              </w:rPr>
            </w:pPr>
            <w:r w:rsidRPr="00F35A29">
              <w:rPr>
                <w:b/>
                <w:color w:val="231F20"/>
              </w:rPr>
              <w:t>Intent</w:t>
            </w:r>
          </w:p>
        </w:tc>
        <w:tc>
          <w:tcPr>
            <w:tcW w:w="5121" w:type="dxa"/>
            <w:gridSpan w:val="2"/>
          </w:tcPr>
          <w:p w:rsidR="00C658FB" w:rsidRPr="00F35A29" w:rsidRDefault="00D131A0">
            <w:pPr>
              <w:pStyle w:val="TableParagraph"/>
              <w:spacing w:before="16"/>
              <w:ind w:left="1733" w:right="1713"/>
              <w:jc w:val="center"/>
              <w:rPr>
                <w:b/>
              </w:rPr>
            </w:pPr>
            <w:r w:rsidRPr="00F35A29">
              <w:rPr>
                <w:b/>
                <w:color w:val="231F20"/>
              </w:rPr>
              <w:t>Implementation</w:t>
            </w:r>
          </w:p>
        </w:tc>
        <w:tc>
          <w:tcPr>
            <w:tcW w:w="3423" w:type="dxa"/>
          </w:tcPr>
          <w:p w:rsidR="00C658FB" w:rsidRPr="00F35A29" w:rsidRDefault="00D131A0">
            <w:pPr>
              <w:pStyle w:val="TableParagraph"/>
              <w:spacing w:before="16"/>
              <w:ind w:left="1346" w:right="1325"/>
              <w:jc w:val="center"/>
              <w:rPr>
                <w:b/>
              </w:rPr>
            </w:pPr>
            <w:r w:rsidRPr="00F35A29">
              <w:rPr>
                <w:b/>
                <w:color w:val="231F20"/>
              </w:rPr>
              <w:t>Impact</w:t>
            </w:r>
          </w:p>
        </w:tc>
        <w:tc>
          <w:tcPr>
            <w:tcW w:w="3076" w:type="dxa"/>
          </w:tcPr>
          <w:p w:rsidR="00C658FB" w:rsidRPr="00F35A29" w:rsidRDefault="00C658FB">
            <w:pPr>
              <w:pStyle w:val="TableParagraph"/>
              <w:ind w:left="0"/>
              <w:rPr>
                <w:rFonts w:ascii="Times New Roman"/>
              </w:rPr>
            </w:pPr>
          </w:p>
        </w:tc>
      </w:tr>
      <w:tr w:rsidR="00C658FB" w:rsidRPr="00F35A29">
        <w:trPr>
          <w:trHeight w:val="333"/>
        </w:trPr>
        <w:tc>
          <w:tcPr>
            <w:tcW w:w="3758" w:type="dxa"/>
            <w:tcBorders>
              <w:bottom w:val="nil"/>
            </w:tcBorders>
          </w:tcPr>
          <w:p w:rsidR="00C658FB" w:rsidRPr="00F35A29" w:rsidRDefault="00D131A0">
            <w:pPr>
              <w:pStyle w:val="TableParagraph"/>
              <w:spacing w:before="16"/>
            </w:pPr>
            <w:r w:rsidRPr="00F35A29">
              <w:rPr>
                <w:color w:val="231F20"/>
              </w:rPr>
              <w:t>Your</w:t>
            </w:r>
            <w:r w:rsidRPr="00F35A29">
              <w:rPr>
                <w:color w:val="231F20"/>
                <w:spacing w:val="-7"/>
              </w:rPr>
              <w:t xml:space="preserve"> </w:t>
            </w:r>
            <w:r w:rsidRPr="00F35A29">
              <w:rPr>
                <w:color w:val="231F20"/>
              </w:rPr>
              <w:t>school</w:t>
            </w:r>
            <w:r w:rsidRPr="00F35A29">
              <w:rPr>
                <w:color w:val="231F20"/>
                <w:spacing w:val="-7"/>
              </w:rPr>
              <w:t xml:space="preserve"> </w:t>
            </w:r>
            <w:r w:rsidRPr="00F35A29">
              <w:rPr>
                <w:color w:val="231F20"/>
              </w:rPr>
              <w:t>focus</w:t>
            </w:r>
            <w:r w:rsidRPr="00F35A29">
              <w:rPr>
                <w:color w:val="231F20"/>
                <w:spacing w:val="-7"/>
              </w:rPr>
              <w:t xml:space="preserve"> </w:t>
            </w:r>
            <w:r w:rsidRPr="00F35A29">
              <w:rPr>
                <w:color w:val="231F20"/>
              </w:rPr>
              <w:t>should</w:t>
            </w:r>
            <w:r w:rsidRPr="00F35A29">
              <w:rPr>
                <w:color w:val="231F20"/>
                <w:spacing w:val="-7"/>
              </w:rPr>
              <w:t xml:space="preserve"> </w:t>
            </w:r>
            <w:r w:rsidRPr="00F35A29">
              <w:rPr>
                <w:color w:val="231F20"/>
              </w:rPr>
              <w:t>be</w:t>
            </w:r>
            <w:r w:rsidRPr="00F35A29">
              <w:rPr>
                <w:color w:val="231F20"/>
                <w:spacing w:val="-7"/>
              </w:rPr>
              <w:t xml:space="preserve"> </w:t>
            </w:r>
            <w:r w:rsidRPr="00F35A29">
              <w:rPr>
                <w:color w:val="231F20"/>
              </w:rPr>
              <w:t>clear</w:t>
            </w:r>
          </w:p>
        </w:tc>
        <w:tc>
          <w:tcPr>
            <w:tcW w:w="3458" w:type="dxa"/>
            <w:tcBorders>
              <w:bottom w:val="nil"/>
            </w:tcBorders>
          </w:tcPr>
          <w:p w:rsidR="00C658FB" w:rsidRPr="00F35A29" w:rsidRDefault="00D131A0">
            <w:pPr>
              <w:pStyle w:val="TableParagraph"/>
              <w:spacing w:before="16"/>
            </w:pPr>
            <w:r w:rsidRPr="00F35A29">
              <w:rPr>
                <w:color w:val="231F20"/>
              </w:rPr>
              <w:t>Make</w:t>
            </w:r>
            <w:r w:rsidRPr="00F35A29">
              <w:rPr>
                <w:color w:val="231F20"/>
                <w:spacing w:val="-5"/>
              </w:rPr>
              <w:t xml:space="preserve"> </w:t>
            </w:r>
            <w:r w:rsidRPr="00F35A29">
              <w:rPr>
                <w:color w:val="231F20"/>
              </w:rPr>
              <w:t>sure</w:t>
            </w:r>
            <w:r w:rsidRPr="00F35A29">
              <w:rPr>
                <w:color w:val="231F20"/>
                <w:spacing w:val="-4"/>
              </w:rPr>
              <w:t xml:space="preserve"> </w:t>
            </w:r>
            <w:r w:rsidRPr="00F35A29">
              <w:rPr>
                <w:color w:val="231F20"/>
              </w:rPr>
              <w:t>your</w:t>
            </w:r>
            <w:r w:rsidRPr="00F35A29">
              <w:rPr>
                <w:color w:val="231F20"/>
                <w:spacing w:val="-6"/>
              </w:rPr>
              <w:t xml:space="preserve"> </w:t>
            </w:r>
            <w:r w:rsidRPr="00F35A29">
              <w:rPr>
                <w:color w:val="231F20"/>
              </w:rPr>
              <w:t>actions</w:t>
            </w:r>
            <w:r w:rsidRPr="00F35A29">
              <w:rPr>
                <w:color w:val="231F20"/>
                <w:spacing w:val="-5"/>
              </w:rPr>
              <w:t xml:space="preserve"> </w:t>
            </w:r>
            <w:r w:rsidRPr="00F35A29">
              <w:rPr>
                <w:color w:val="231F20"/>
              </w:rPr>
              <w:t>to</w:t>
            </w:r>
          </w:p>
        </w:tc>
        <w:tc>
          <w:tcPr>
            <w:tcW w:w="1663" w:type="dxa"/>
            <w:tcBorders>
              <w:bottom w:val="nil"/>
            </w:tcBorders>
          </w:tcPr>
          <w:p w:rsidR="00C658FB" w:rsidRPr="00F35A29" w:rsidRDefault="00D131A0">
            <w:pPr>
              <w:pStyle w:val="TableParagraph"/>
              <w:spacing w:before="16"/>
            </w:pPr>
            <w:r w:rsidRPr="00F35A29">
              <w:rPr>
                <w:color w:val="231F20"/>
              </w:rPr>
              <w:t>Funding</w:t>
            </w:r>
          </w:p>
        </w:tc>
        <w:tc>
          <w:tcPr>
            <w:tcW w:w="3423" w:type="dxa"/>
            <w:tcBorders>
              <w:bottom w:val="nil"/>
            </w:tcBorders>
          </w:tcPr>
          <w:p w:rsidR="00C658FB" w:rsidRPr="00F35A29" w:rsidRDefault="00D131A0">
            <w:pPr>
              <w:pStyle w:val="TableParagraph"/>
              <w:spacing w:before="16"/>
            </w:pPr>
            <w:r w:rsidRPr="00F35A29">
              <w:rPr>
                <w:color w:val="231F20"/>
              </w:rPr>
              <w:t>Evidence</w:t>
            </w:r>
            <w:r w:rsidRPr="00F35A29">
              <w:rPr>
                <w:color w:val="231F20"/>
                <w:spacing w:val="-4"/>
              </w:rPr>
              <w:t xml:space="preserve"> </w:t>
            </w:r>
            <w:r w:rsidRPr="00F35A29">
              <w:rPr>
                <w:color w:val="231F20"/>
              </w:rPr>
              <w:t>of</w:t>
            </w:r>
            <w:r w:rsidRPr="00F35A29">
              <w:rPr>
                <w:color w:val="231F20"/>
                <w:spacing w:val="-4"/>
              </w:rPr>
              <w:t xml:space="preserve"> </w:t>
            </w:r>
            <w:r w:rsidRPr="00F35A29">
              <w:rPr>
                <w:color w:val="231F20"/>
              </w:rPr>
              <w:t>impact:</w:t>
            </w:r>
            <w:r w:rsidRPr="00F35A29">
              <w:rPr>
                <w:color w:val="231F20"/>
                <w:spacing w:val="-4"/>
              </w:rPr>
              <w:t xml:space="preserve"> </w:t>
            </w:r>
            <w:r w:rsidRPr="00F35A29">
              <w:rPr>
                <w:color w:val="231F20"/>
              </w:rPr>
              <w:t>what</w:t>
            </w:r>
            <w:r w:rsidRPr="00F35A29">
              <w:rPr>
                <w:color w:val="231F20"/>
                <w:spacing w:val="-3"/>
              </w:rPr>
              <w:t xml:space="preserve"> </w:t>
            </w:r>
            <w:r w:rsidRPr="00F35A29">
              <w:rPr>
                <w:color w:val="231F20"/>
              </w:rPr>
              <w:t>do</w:t>
            </w:r>
          </w:p>
        </w:tc>
        <w:tc>
          <w:tcPr>
            <w:tcW w:w="3076" w:type="dxa"/>
            <w:tcBorders>
              <w:bottom w:val="nil"/>
            </w:tcBorders>
          </w:tcPr>
          <w:p w:rsidR="00C658FB" w:rsidRPr="00F35A29" w:rsidRDefault="00D131A0">
            <w:pPr>
              <w:pStyle w:val="TableParagraph"/>
              <w:spacing w:before="16"/>
            </w:pPr>
            <w:r w:rsidRPr="00F35A29">
              <w:rPr>
                <w:color w:val="231F20"/>
              </w:rPr>
              <w:t>Sustainability</w:t>
            </w:r>
            <w:r w:rsidRPr="00F35A29">
              <w:rPr>
                <w:color w:val="231F20"/>
                <w:spacing w:val="-6"/>
              </w:rPr>
              <w:t xml:space="preserve"> </w:t>
            </w:r>
            <w:r w:rsidRPr="00F35A29">
              <w:rPr>
                <w:color w:val="231F20"/>
              </w:rPr>
              <w:t>and</w:t>
            </w:r>
            <w:r w:rsidRPr="00F35A29">
              <w:rPr>
                <w:color w:val="231F20"/>
                <w:spacing w:val="-5"/>
              </w:rPr>
              <w:t xml:space="preserve"> </w:t>
            </w:r>
            <w:r w:rsidRPr="00F35A29">
              <w:rPr>
                <w:color w:val="231F20"/>
              </w:rPr>
              <w:t>suggested</w:t>
            </w:r>
          </w:p>
        </w:tc>
      </w:tr>
      <w:tr w:rsidR="00C658FB" w:rsidRPr="00F35A29">
        <w:trPr>
          <w:trHeight w:val="288"/>
        </w:trPr>
        <w:tc>
          <w:tcPr>
            <w:tcW w:w="3758" w:type="dxa"/>
            <w:tcBorders>
              <w:top w:val="nil"/>
              <w:bottom w:val="nil"/>
            </w:tcBorders>
          </w:tcPr>
          <w:p w:rsidR="00C658FB" w:rsidRPr="00F35A29" w:rsidRDefault="00D131A0">
            <w:pPr>
              <w:pStyle w:val="TableParagraph"/>
              <w:spacing w:line="263" w:lineRule="exact"/>
            </w:pPr>
            <w:r w:rsidRPr="00F35A29">
              <w:rPr>
                <w:color w:val="231F20"/>
              </w:rPr>
              <w:t>what</w:t>
            </w:r>
            <w:r w:rsidRPr="00F35A29">
              <w:rPr>
                <w:color w:val="231F20"/>
                <w:spacing w:val="-3"/>
              </w:rPr>
              <w:t xml:space="preserve"> </w:t>
            </w:r>
            <w:r w:rsidRPr="00F35A29">
              <w:rPr>
                <w:color w:val="231F20"/>
              </w:rPr>
              <w:t>you</w:t>
            </w:r>
            <w:r w:rsidRPr="00F35A29">
              <w:rPr>
                <w:color w:val="231F20"/>
                <w:spacing w:val="-4"/>
              </w:rPr>
              <w:t xml:space="preserve"> </w:t>
            </w:r>
            <w:r w:rsidRPr="00F35A29">
              <w:rPr>
                <w:color w:val="231F20"/>
              </w:rPr>
              <w:t>want</w:t>
            </w:r>
            <w:r w:rsidRPr="00F35A29">
              <w:rPr>
                <w:color w:val="231F20"/>
                <w:spacing w:val="-3"/>
              </w:rPr>
              <w:t xml:space="preserve"> </w:t>
            </w:r>
            <w:r w:rsidRPr="00F35A29">
              <w:rPr>
                <w:color w:val="231F20"/>
              </w:rPr>
              <w:t>the</w:t>
            </w:r>
            <w:r w:rsidRPr="00F35A29">
              <w:rPr>
                <w:color w:val="231F20"/>
                <w:spacing w:val="-3"/>
              </w:rPr>
              <w:t xml:space="preserve"> </w:t>
            </w:r>
            <w:r w:rsidRPr="00F35A29">
              <w:rPr>
                <w:color w:val="231F20"/>
              </w:rPr>
              <w:t>pupils</w:t>
            </w:r>
            <w:r w:rsidRPr="00F35A29">
              <w:rPr>
                <w:color w:val="231F20"/>
                <w:spacing w:val="-4"/>
              </w:rPr>
              <w:t xml:space="preserve"> </w:t>
            </w:r>
            <w:r w:rsidRPr="00F35A29">
              <w:rPr>
                <w:color w:val="231F20"/>
              </w:rPr>
              <w:t>to</w:t>
            </w:r>
            <w:r w:rsidRPr="00F35A29">
              <w:rPr>
                <w:color w:val="231F20"/>
                <w:spacing w:val="-3"/>
              </w:rPr>
              <w:t xml:space="preserve"> </w:t>
            </w:r>
            <w:r w:rsidRPr="00F35A29">
              <w:rPr>
                <w:color w:val="231F20"/>
              </w:rPr>
              <w:t>know</w:t>
            </w:r>
          </w:p>
        </w:tc>
        <w:tc>
          <w:tcPr>
            <w:tcW w:w="3458" w:type="dxa"/>
            <w:tcBorders>
              <w:top w:val="nil"/>
              <w:bottom w:val="nil"/>
            </w:tcBorders>
          </w:tcPr>
          <w:p w:rsidR="00C658FB" w:rsidRPr="00F35A29" w:rsidRDefault="00D131A0">
            <w:pPr>
              <w:pStyle w:val="TableParagraph"/>
              <w:spacing w:line="263" w:lineRule="exact"/>
            </w:pPr>
            <w:r w:rsidRPr="00F35A29">
              <w:rPr>
                <w:color w:val="231F20"/>
              </w:rPr>
              <w:t>achieve</w:t>
            </w:r>
            <w:r w:rsidRPr="00F35A29">
              <w:rPr>
                <w:color w:val="231F20"/>
                <w:spacing w:val="-6"/>
              </w:rPr>
              <w:t xml:space="preserve"> </w:t>
            </w:r>
            <w:r w:rsidRPr="00F35A29">
              <w:rPr>
                <w:color w:val="231F20"/>
              </w:rPr>
              <w:t>are</w:t>
            </w:r>
            <w:r w:rsidRPr="00F35A29">
              <w:rPr>
                <w:color w:val="231F20"/>
                <w:spacing w:val="-5"/>
              </w:rPr>
              <w:t xml:space="preserve"> </w:t>
            </w:r>
            <w:r w:rsidRPr="00F35A29">
              <w:rPr>
                <w:color w:val="231F20"/>
              </w:rPr>
              <w:t>linked</w:t>
            </w:r>
            <w:r w:rsidRPr="00F35A29">
              <w:rPr>
                <w:color w:val="231F20"/>
                <w:spacing w:val="-5"/>
              </w:rPr>
              <w:t xml:space="preserve"> </w:t>
            </w:r>
            <w:r w:rsidRPr="00F35A29">
              <w:rPr>
                <w:color w:val="231F20"/>
              </w:rPr>
              <w:t>to</w:t>
            </w:r>
            <w:r w:rsidRPr="00F35A29">
              <w:rPr>
                <w:color w:val="231F20"/>
                <w:spacing w:val="-7"/>
              </w:rPr>
              <w:t xml:space="preserve"> </w:t>
            </w:r>
            <w:r w:rsidRPr="00F35A29">
              <w:rPr>
                <w:color w:val="231F20"/>
              </w:rPr>
              <w:t>your</w:t>
            </w:r>
          </w:p>
        </w:tc>
        <w:tc>
          <w:tcPr>
            <w:tcW w:w="1663" w:type="dxa"/>
            <w:tcBorders>
              <w:top w:val="nil"/>
              <w:bottom w:val="nil"/>
            </w:tcBorders>
          </w:tcPr>
          <w:p w:rsidR="00C658FB" w:rsidRPr="00F35A29" w:rsidRDefault="00D131A0">
            <w:pPr>
              <w:pStyle w:val="TableParagraph"/>
              <w:spacing w:line="263" w:lineRule="exact"/>
            </w:pPr>
            <w:r w:rsidRPr="00F35A29">
              <w:rPr>
                <w:color w:val="231F20"/>
              </w:rPr>
              <w:t>allocated:</w:t>
            </w:r>
          </w:p>
        </w:tc>
        <w:tc>
          <w:tcPr>
            <w:tcW w:w="3423" w:type="dxa"/>
            <w:tcBorders>
              <w:top w:val="nil"/>
              <w:bottom w:val="nil"/>
            </w:tcBorders>
          </w:tcPr>
          <w:p w:rsidR="00C658FB" w:rsidRPr="00F35A29" w:rsidRDefault="00D131A0">
            <w:pPr>
              <w:pStyle w:val="TableParagraph"/>
              <w:spacing w:line="263" w:lineRule="exact"/>
            </w:pPr>
            <w:r w:rsidRPr="00F35A29">
              <w:rPr>
                <w:color w:val="231F20"/>
              </w:rPr>
              <w:t>pupils</w:t>
            </w:r>
            <w:r w:rsidRPr="00F35A29">
              <w:rPr>
                <w:color w:val="231F20"/>
                <w:spacing w:val="-3"/>
              </w:rPr>
              <w:t xml:space="preserve"> </w:t>
            </w:r>
            <w:r w:rsidRPr="00F35A29">
              <w:rPr>
                <w:color w:val="231F20"/>
              </w:rPr>
              <w:t>now</w:t>
            </w:r>
            <w:r w:rsidRPr="00F35A29">
              <w:rPr>
                <w:color w:val="231F20"/>
                <w:spacing w:val="-2"/>
              </w:rPr>
              <w:t xml:space="preserve"> </w:t>
            </w:r>
            <w:r w:rsidRPr="00F35A29">
              <w:rPr>
                <w:color w:val="231F20"/>
              </w:rPr>
              <w:t>know</w:t>
            </w:r>
            <w:r w:rsidRPr="00F35A29">
              <w:rPr>
                <w:color w:val="231F20"/>
                <w:spacing w:val="-2"/>
              </w:rPr>
              <w:t xml:space="preserve"> </w:t>
            </w:r>
            <w:r w:rsidRPr="00F35A29">
              <w:rPr>
                <w:color w:val="231F20"/>
              </w:rPr>
              <w:t>and</w:t>
            </w:r>
            <w:r w:rsidRPr="00F35A29">
              <w:rPr>
                <w:color w:val="231F20"/>
                <w:spacing w:val="-3"/>
              </w:rPr>
              <w:t xml:space="preserve"> </w:t>
            </w:r>
            <w:r w:rsidRPr="00F35A29">
              <w:rPr>
                <w:color w:val="231F20"/>
              </w:rPr>
              <w:t>what</w:t>
            </w:r>
          </w:p>
        </w:tc>
        <w:tc>
          <w:tcPr>
            <w:tcW w:w="3076" w:type="dxa"/>
            <w:tcBorders>
              <w:top w:val="nil"/>
              <w:bottom w:val="nil"/>
            </w:tcBorders>
          </w:tcPr>
          <w:p w:rsidR="00C658FB" w:rsidRPr="00F35A29" w:rsidRDefault="00D131A0">
            <w:pPr>
              <w:pStyle w:val="TableParagraph"/>
              <w:spacing w:line="263" w:lineRule="exact"/>
            </w:pPr>
            <w:r w:rsidRPr="00F35A29">
              <w:rPr>
                <w:color w:val="231F20"/>
              </w:rPr>
              <w:t>next</w:t>
            </w:r>
            <w:r w:rsidRPr="00F35A29">
              <w:rPr>
                <w:color w:val="231F20"/>
                <w:spacing w:val="-7"/>
              </w:rPr>
              <w:t xml:space="preserve"> </w:t>
            </w:r>
            <w:r w:rsidRPr="00F35A29">
              <w:rPr>
                <w:color w:val="231F20"/>
              </w:rPr>
              <w:t>steps:</w:t>
            </w:r>
          </w:p>
        </w:tc>
      </w:tr>
      <w:tr w:rsidR="00C658FB" w:rsidRPr="00F35A29">
        <w:trPr>
          <w:trHeight w:val="287"/>
        </w:trPr>
        <w:tc>
          <w:tcPr>
            <w:tcW w:w="3758" w:type="dxa"/>
            <w:tcBorders>
              <w:top w:val="nil"/>
              <w:bottom w:val="nil"/>
            </w:tcBorders>
          </w:tcPr>
          <w:p w:rsidR="00C658FB" w:rsidRPr="00F35A29" w:rsidRDefault="00D131A0">
            <w:pPr>
              <w:pStyle w:val="TableParagraph"/>
              <w:spacing w:line="263" w:lineRule="exact"/>
            </w:pPr>
            <w:r w:rsidRPr="00F35A29">
              <w:rPr>
                <w:color w:val="231F20"/>
              </w:rPr>
              <w:t>and</w:t>
            </w:r>
            <w:r w:rsidRPr="00F35A29">
              <w:rPr>
                <w:color w:val="231F20"/>
                <w:spacing w:val="-2"/>
              </w:rPr>
              <w:t xml:space="preserve"> </w:t>
            </w:r>
            <w:r w:rsidRPr="00F35A29">
              <w:rPr>
                <w:color w:val="231F20"/>
              </w:rPr>
              <w:t>be</w:t>
            </w:r>
            <w:r w:rsidRPr="00F35A29">
              <w:rPr>
                <w:color w:val="231F20"/>
                <w:spacing w:val="-2"/>
              </w:rPr>
              <w:t xml:space="preserve"> </w:t>
            </w:r>
            <w:r w:rsidRPr="00F35A29">
              <w:rPr>
                <w:color w:val="231F20"/>
              </w:rPr>
              <w:t>able</w:t>
            </w:r>
            <w:r w:rsidRPr="00F35A29">
              <w:rPr>
                <w:color w:val="231F20"/>
                <w:spacing w:val="-1"/>
              </w:rPr>
              <w:t xml:space="preserve"> </w:t>
            </w:r>
            <w:r w:rsidRPr="00F35A29">
              <w:rPr>
                <w:color w:val="231F20"/>
              </w:rPr>
              <w:t>to</w:t>
            </w:r>
            <w:r w:rsidRPr="00F35A29">
              <w:rPr>
                <w:color w:val="231F20"/>
                <w:spacing w:val="-2"/>
              </w:rPr>
              <w:t xml:space="preserve"> </w:t>
            </w:r>
            <w:r w:rsidRPr="00F35A29">
              <w:rPr>
                <w:color w:val="231F20"/>
              </w:rPr>
              <w:t>do</w:t>
            </w:r>
            <w:r w:rsidRPr="00F35A29">
              <w:rPr>
                <w:color w:val="231F20"/>
                <w:spacing w:val="-1"/>
              </w:rPr>
              <w:t xml:space="preserve"> </w:t>
            </w:r>
            <w:r w:rsidRPr="00F35A29">
              <w:rPr>
                <w:color w:val="231F20"/>
              </w:rPr>
              <w:t>and</w:t>
            </w:r>
            <w:r w:rsidRPr="00F35A29">
              <w:rPr>
                <w:color w:val="231F20"/>
                <w:spacing w:val="-2"/>
              </w:rPr>
              <w:t xml:space="preserve"> </w:t>
            </w:r>
            <w:r w:rsidRPr="00F35A29">
              <w:rPr>
                <w:color w:val="231F20"/>
              </w:rPr>
              <w:t>about</w:t>
            </w:r>
          </w:p>
        </w:tc>
        <w:tc>
          <w:tcPr>
            <w:tcW w:w="3458" w:type="dxa"/>
            <w:tcBorders>
              <w:top w:val="nil"/>
              <w:bottom w:val="nil"/>
            </w:tcBorders>
          </w:tcPr>
          <w:p w:rsidR="00C658FB" w:rsidRPr="00F35A29" w:rsidRDefault="00D131A0">
            <w:pPr>
              <w:pStyle w:val="TableParagraph"/>
              <w:spacing w:line="263" w:lineRule="exact"/>
            </w:pPr>
            <w:r w:rsidRPr="00F35A29">
              <w:rPr>
                <w:color w:val="231F20"/>
              </w:rPr>
              <w:t>intentions:</w:t>
            </w:r>
          </w:p>
        </w:tc>
        <w:tc>
          <w:tcPr>
            <w:tcW w:w="1663" w:type="dxa"/>
            <w:tcBorders>
              <w:top w:val="nil"/>
              <w:bottom w:val="nil"/>
            </w:tcBorders>
          </w:tcPr>
          <w:p w:rsidR="00C658FB" w:rsidRPr="00F35A29" w:rsidRDefault="00C658FB">
            <w:pPr>
              <w:pStyle w:val="TableParagraph"/>
              <w:ind w:left="0"/>
              <w:rPr>
                <w:rFonts w:ascii="Times New Roman"/>
              </w:rPr>
            </w:pPr>
          </w:p>
        </w:tc>
        <w:tc>
          <w:tcPr>
            <w:tcW w:w="3423" w:type="dxa"/>
            <w:tcBorders>
              <w:top w:val="nil"/>
              <w:bottom w:val="nil"/>
            </w:tcBorders>
          </w:tcPr>
          <w:p w:rsidR="00C658FB" w:rsidRPr="00F35A29" w:rsidRDefault="00D131A0">
            <w:pPr>
              <w:pStyle w:val="TableParagraph"/>
              <w:spacing w:line="263" w:lineRule="exact"/>
            </w:pPr>
            <w:r w:rsidRPr="00F35A29">
              <w:rPr>
                <w:color w:val="231F20"/>
              </w:rPr>
              <w:t>can</w:t>
            </w:r>
            <w:r w:rsidRPr="00F35A29">
              <w:rPr>
                <w:color w:val="231F20"/>
                <w:spacing w:val="-3"/>
              </w:rPr>
              <w:t xml:space="preserve"> </w:t>
            </w:r>
            <w:r w:rsidRPr="00F35A29">
              <w:rPr>
                <w:color w:val="231F20"/>
              </w:rPr>
              <w:t>they</w:t>
            </w:r>
            <w:r w:rsidRPr="00F35A29">
              <w:rPr>
                <w:color w:val="231F20"/>
                <w:spacing w:val="-2"/>
              </w:rPr>
              <w:t xml:space="preserve"> </w:t>
            </w:r>
            <w:r w:rsidRPr="00F35A29">
              <w:rPr>
                <w:color w:val="231F20"/>
              </w:rPr>
              <w:t>now</w:t>
            </w:r>
            <w:r w:rsidRPr="00F35A29">
              <w:rPr>
                <w:color w:val="231F20"/>
                <w:spacing w:val="-3"/>
              </w:rPr>
              <w:t xml:space="preserve"> </w:t>
            </w:r>
            <w:r w:rsidRPr="00F35A29">
              <w:rPr>
                <w:color w:val="231F20"/>
              </w:rPr>
              <w:t>do?</w:t>
            </w:r>
            <w:r w:rsidRPr="00F35A29">
              <w:rPr>
                <w:color w:val="231F20"/>
                <w:spacing w:val="-2"/>
              </w:rPr>
              <w:t xml:space="preserve"> </w:t>
            </w:r>
            <w:r w:rsidRPr="00F35A29">
              <w:rPr>
                <w:color w:val="231F20"/>
              </w:rPr>
              <w:t>What</w:t>
            </w:r>
            <w:r w:rsidRPr="00F35A29">
              <w:rPr>
                <w:color w:val="231F20"/>
                <w:spacing w:val="-3"/>
              </w:rPr>
              <w:t xml:space="preserve"> </w:t>
            </w:r>
            <w:r w:rsidRPr="00F35A29">
              <w:rPr>
                <w:color w:val="231F20"/>
              </w:rPr>
              <w:t>has</w:t>
            </w:r>
          </w:p>
        </w:tc>
        <w:tc>
          <w:tcPr>
            <w:tcW w:w="3076" w:type="dxa"/>
            <w:tcBorders>
              <w:top w:val="nil"/>
              <w:bottom w:val="nil"/>
            </w:tcBorders>
          </w:tcPr>
          <w:p w:rsidR="00C658FB" w:rsidRPr="00F35A29" w:rsidRDefault="00C658FB">
            <w:pPr>
              <w:pStyle w:val="TableParagraph"/>
              <w:ind w:left="0"/>
              <w:rPr>
                <w:rFonts w:ascii="Times New Roman"/>
              </w:rPr>
            </w:pPr>
          </w:p>
        </w:tc>
      </w:tr>
      <w:tr w:rsidR="00C658FB" w:rsidRPr="00F35A29">
        <w:trPr>
          <w:trHeight w:val="288"/>
        </w:trPr>
        <w:tc>
          <w:tcPr>
            <w:tcW w:w="3758" w:type="dxa"/>
            <w:tcBorders>
              <w:top w:val="nil"/>
              <w:bottom w:val="nil"/>
            </w:tcBorders>
          </w:tcPr>
          <w:p w:rsidR="00C658FB" w:rsidRPr="00F35A29" w:rsidRDefault="00D131A0">
            <w:pPr>
              <w:pStyle w:val="TableParagraph"/>
              <w:spacing w:line="263" w:lineRule="exact"/>
            </w:pPr>
            <w:r w:rsidRPr="00F35A29">
              <w:rPr>
                <w:color w:val="231F20"/>
              </w:rPr>
              <w:t>what</w:t>
            </w:r>
            <w:r w:rsidRPr="00F35A29">
              <w:rPr>
                <w:color w:val="231F20"/>
                <w:spacing w:val="-3"/>
              </w:rPr>
              <w:t xml:space="preserve"> </w:t>
            </w:r>
            <w:r w:rsidRPr="00F35A29">
              <w:rPr>
                <w:color w:val="231F20"/>
              </w:rPr>
              <w:t>they</w:t>
            </w:r>
            <w:r w:rsidRPr="00F35A29">
              <w:rPr>
                <w:color w:val="231F20"/>
                <w:spacing w:val="-2"/>
              </w:rPr>
              <w:t xml:space="preserve"> </w:t>
            </w:r>
            <w:r w:rsidRPr="00F35A29">
              <w:rPr>
                <w:color w:val="231F20"/>
              </w:rPr>
              <w:t>need</w:t>
            </w:r>
            <w:r w:rsidRPr="00F35A29">
              <w:rPr>
                <w:color w:val="231F20"/>
                <w:spacing w:val="-3"/>
              </w:rPr>
              <w:t xml:space="preserve"> </w:t>
            </w:r>
            <w:r w:rsidRPr="00F35A29">
              <w:rPr>
                <w:color w:val="231F20"/>
              </w:rPr>
              <w:t>to</w:t>
            </w:r>
            <w:r w:rsidRPr="00F35A29">
              <w:rPr>
                <w:color w:val="231F20"/>
                <w:spacing w:val="-4"/>
              </w:rPr>
              <w:t xml:space="preserve"> </w:t>
            </w:r>
            <w:r w:rsidRPr="00F35A29">
              <w:rPr>
                <w:color w:val="231F20"/>
              </w:rPr>
              <w:t>learn</w:t>
            </w:r>
            <w:r w:rsidRPr="00F35A29">
              <w:rPr>
                <w:color w:val="231F20"/>
                <w:spacing w:val="-3"/>
              </w:rPr>
              <w:t xml:space="preserve"> </w:t>
            </w:r>
            <w:r w:rsidRPr="00F35A29">
              <w:rPr>
                <w:color w:val="231F20"/>
              </w:rPr>
              <w:t>and</w:t>
            </w:r>
            <w:r w:rsidRPr="00F35A29">
              <w:rPr>
                <w:color w:val="231F20"/>
                <w:spacing w:val="-3"/>
              </w:rPr>
              <w:t xml:space="preserve"> </w:t>
            </w:r>
            <w:r w:rsidRPr="00F35A29">
              <w:rPr>
                <w:color w:val="231F20"/>
              </w:rPr>
              <w:t>to</w:t>
            </w:r>
          </w:p>
        </w:tc>
        <w:tc>
          <w:tcPr>
            <w:tcW w:w="3458" w:type="dxa"/>
            <w:tcBorders>
              <w:top w:val="nil"/>
              <w:bottom w:val="nil"/>
            </w:tcBorders>
          </w:tcPr>
          <w:p w:rsidR="00C658FB" w:rsidRPr="00F35A29" w:rsidRDefault="00C658FB">
            <w:pPr>
              <w:pStyle w:val="TableParagraph"/>
              <w:ind w:left="0"/>
              <w:rPr>
                <w:rFonts w:ascii="Times New Roman"/>
              </w:rPr>
            </w:pPr>
          </w:p>
        </w:tc>
        <w:tc>
          <w:tcPr>
            <w:tcW w:w="1663" w:type="dxa"/>
            <w:tcBorders>
              <w:top w:val="nil"/>
              <w:bottom w:val="nil"/>
            </w:tcBorders>
          </w:tcPr>
          <w:p w:rsidR="00C658FB" w:rsidRPr="00F35A29" w:rsidRDefault="00C658FB">
            <w:pPr>
              <w:pStyle w:val="TableParagraph"/>
              <w:ind w:left="0"/>
              <w:rPr>
                <w:rFonts w:ascii="Times New Roman"/>
              </w:rPr>
            </w:pPr>
          </w:p>
        </w:tc>
        <w:tc>
          <w:tcPr>
            <w:tcW w:w="3423" w:type="dxa"/>
            <w:tcBorders>
              <w:top w:val="nil"/>
              <w:bottom w:val="nil"/>
            </w:tcBorders>
          </w:tcPr>
          <w:p w:rsidR="00C658FB" w:rsidRPr="00F35A29" w:rsidRDefault="00D131A0">
            <w:pPr>
              <w:pStyle w:val="TableParagraph"/>
              <w:spacing w:line="263" w:lineRule="exact"/>
            </w:pPr>
            <w:r w:rsidRPr="00F35A29">
              <w:rPr>
                <w:color w:val="231F20"/>
              </w:rPr>
              <w:t>changed?:</w:t>
            </w:r>
          </w:p>
        </w:tc>
        <w:tc>
          <w:tcPr>
            <w:tcW w:w="3076" w:type="dxa"/>
            <w:tcBorders>
              <w:top w:val="nil"/>
              <w:bottom w:val="nil"/>
            </w:tcBorders>
          </w:tcPr>
          <w:p w:rsidR="00C658FB" w:rsidRPr="00F35A29" w:rsidRDefault="00C658FB">
            <w:pPr>
              <w:pStyle w:val="TableParagraph"/>
              <w:ind w:left="0"/>
              <w:rPr>
                <w:rFonts w:ascii="Times New Roman"/>
              </w:rPr>
            </w:pPr>
          </w:p>
        </w:tc>
      </w:tr>
      <w:tr w:rsidR="00C658FB" w:rsidRPr="00F35A29">
        <w:trPr>
          <w:trHeight w:val="274"/>
        </w:trPr>
        <w:tc>
          <w:tcPr>
            <w:tcW w:w="3758" w:type="dxa"/>
            <w:tcBorders>
              <w:top w:val="nil"/>
            </w:tcBorders>
          </w:tcPr>
          <w:p w:rsidR="00C658FB" w:rsidRPr="00F35A29" w:rsidRDefault="00D131A0">
            <w:pPr>
              <w:pStyle w:val="TableParagraph"/>
              <w:spacing w:line="254" w:lineRule="exact"/>
            </w:pPr>
            <w:r w:rsidRPr="00F35A29">
              <w:rPr>
                <w:color w:val="231F20"/>
              </w:rPr>
              <w:t>consolidate</w:t>
            </w:r>
            <w:r w:rsidRPr="00F35A29">
              <w:rPr>
                <w:color w:val="231F20"/>
                <w:spacing w:val="-9"/>
              </w:rPr>
              <w:t xml:space="preserve"> </w:t>
            </w:r>
            <w:r w:rsidRPr="00F35A29">
              <w:rPr>
                <w:color w:val="231F20"/>
              </w:rPr>
              <w:t>through</w:t>
            </w:r>
            <w:r w:rsidRPr="00F35A29">
              <w:rPr>
                <w:color w:val="231F20"/>
                <w:spacing w:val="-9"/>
              </w:rPr>
              <w:t xml:space="preserve"> </w:t>
            </w:r>
            <w:r w:rsidRPr="00F35A29">
              <w:rPr>
                <w:color w:val="231F20"/>
              </w:rPr>
              <w:t>practice:</w:t>
            </w:r>
          </w:p>
        </w:tc>
        <w:tc>
          <w:tcPr>
            <w:tcW w:w="3458" w:type="dxa"/>
            <w:tcBorders>
              <w:top w:val="nil"/>
            </w:tcBorders>
          </w:tcPr>
          <w:p w:rsidR="00C658FB" w:rsidRPr="00F35A29" w:rsidRDefault="00C658FB">
            <w:pPr>
              <w:pStyle w:val="TableParagraph"/>
              <w:ind w:left="0"/>
              <w:rPr>
                <w:rFonts w:ascii="Times New Roman"/>
              </w:rPr>
            </w:pPr>
          </w:p>
        </w:tc>
        <w:tc>
          <w:tcPr>
            <w:tcW w:w="1663" w:type="dxa"/>
            <w:tcBorders>
              <w:top w:val="nil"/>
            </w:tcBorders>
          </w:tcPr>
          <w:p w:rsidR="00C658FB" w:rsidRPr="00F35A29" w:rsidRDefault="00C658FB">
            <w:pPr>
              <w:pStyle w:val="TableParagraph"/>
              <w:ind w:left="0"/>
              <w:rPr>
                <w:rFonts w:ascii="Times New Roman"/>
              </w:rPr>
            </w:pPr>
          </w:p>
        </w:tc>
        <w:tc>
          <w:tcPr>
            <w:tcW w:w="3423" w:type="dxa"/>
            <w:tcBorders>
              <w:top w:val="nil"/>
            </w:tcBorders>
          </w:tcPr>
          <w:p w:rsidR="00C658FB" w:rsidRPr="00F35A29" w:rsidRDefault="00C658FB">
            <w:pPr>
              <w:pStyle w:val="TableParagraph"/>
              <w:ind w:left="0"/>
              <w:rPr>
                <w:rFonts w:ascii="Times New Roman"/>
              </w:rPr>
            </w:pPr>
          </w:p>
        </w:tc>
        <w:tc>
          <w:tcPr>
            <w:tcW w:w="3076" w:type="dxa"/>
            <w:tcBorders>
              <w:top w:val="nil"/>
            </w:tcBorders>
          </w:tcPr>
          <w:p w:rsidR="00C658FB" w:rsidRPr="00F35A29" w:rsidRDefault="00C658FB">
            <w:pPr>
              <w:pStyle w:val="TableParagraph"/>
              <w:ind w:left="0"/>
              <w:rPr>
                <w:rFonts w:ascii="Times New Roman"/>
              </w:rPr>
            </w:pPr>
          </w:p>
        </w:tc>
      </w:tr>
      <w:tr w:rsidR="00C658FB" w:rsidRPr="00F35A29">
        <w:trPr>
          <w:trHeight w:val="2134"/>
        </w:trPr>
        <w:tc>
          <w:tcPr>
            <w:tcW w:w="3758" w:type="dxa"/>
          </w:tcPr>
          <w:p w:rsidR="00B43961" w:rsidRPr="00F35A29" w:rsidRDefault="00B43961" w:rsidP="00B43961">
            <w:pPr>
              <w:pStyle w:val="TableParagraph"/>
              <w:rPr>
                <w:rFonts w:ascii="Times New Roman"/>
              </w:rPr>
            </w:pPr>
            <w:r w:rsidRPr="00F35A29">
              <w:rPr>
                <w:rFonts w:ascii="Times New Roman"/>
              </w:rPr>
              <w:t>Increased participation in intra and inter school competition.</w:t>
            </w:r>
          </w:p>
          <w:p w:rsidR="00B43961" w:rsidRPr="00F35A29" w:rsidRDefault="00B43961" w:rsidP="00B43961">
            <w:pPr>
              <w:pStyle w:val="TableParagraph"/>
              <w:rPr>
                <w:rFonts w:ascii="Times New Roman"/>
              </w:rPr>
            </w:pPr>
          </w:p>
          <w:p w:rsidR="00C658FB" w:rsidRPr="00F35A29" w:rsidRDefault="00B43961" w:rsidP="00B43961">
            <w:pPr>
              <w:pStyle w:val="TableParagraph"/>
              <w:ind w:left="0"/>
              <w:rPr>
                <w:rFonts w:ascii="Times New Roman"/>
              </w:rPr>
            </w:pPr>
            <w:r w:rsidRPr="00F35A29">
              <w:rPr>
                <w:rFonts w:ascii="Times New Roman"/>
              </w:rPr>
              <w:t>% of children taking part in competitions is similar for all groups of children within the school</w:t>
            </w:r>
          </w:p>
        </w:tc>
        <w:tc>
          <w:tcPr>
            <w:tcW w:w="3458" w:type="dxa"/>
          </w:tcPr>
          <w:p w:rsidR="00B43961" w:rsidRPr="00F35A29" w:rsidRDefault="00B43961" w:rsidP="00B43961">
            <w:pPr>
              <w:pBdr>
                <w:top w:val="nil"/>
                <w:left w:val="nil"/>
                <w:bottom w:val="nil"/>
                <w:right w:val="nil"/>
                <w:between w:val="nil"/>
              </w:pBdr>
              <w:rPr>
                <w:rFonts w:ascii="Times New Roman" w:eastAsia="Times New Roman" w:hAnsi="Times New Roman" w:cs="Times New Roman"/>
                <w:color w:val="000000"/>
              </w:rPr>
            </w:pPr>
            <w:r w:rsidRPr="00F35A29">
              <w:rPr>
                <w:rFonts w:ascii="Times New Roman" w:eastAsia="Times New Roman" w:hAnsi="Times New Roman" w:cs="Times New Roman"/>
                <w:color w:val="000000"/>
              </w:rPr>
              <w:t xml:space="preserve">Survey of children to see what new sports children would like to take part in </w:t>
            </w:r>
          </w:p>
          <w:p w:rsidR="00B43961" w:rsidRPr="00F35A29" w:rsidRDefault="00B43961" w:rsidP="00B43961">
            <w:pPr>
              <w:pBdr>
                <w:top w:val="nil"/>
                <w:left w:val="nil"/>
                <w:bottom w:val="nil"/>
                <w:right w:val="nil"/>
                <w:between w:val="nil"/>
              </w:pBdr>
              <w:ind w:left="80"/>
              <w:rPr>
                <w:rFonts w:ascii="Times New Roman" w:eastAsia="Times New Roman" w:hAnsi="Times New Roman" w:cs="Times New Roman"/>
                <w:color w:val="000000"/>
              </w:rPr>
            </w:pPr>
            <w:r w:rsidRPr="00F35A29">
              <w:rPr>
                <w:rFonts w:ascii="Times New Roman" w:eastAsia="Times New Roman" w:hAnsi="Times New Roman" w:cs="Times New Roman"/>
                <w:color w:val="000000"/>
              </w:rPr>
              <w:t xml:space="preserve">More intra school competitions </w:t>
            </w:r>
          </w:p>
          <w:p w:rsidR="00B43961" w:rsidRPr="00F35A29" w:rsidRDefault="00B43961" w:rsidP="00B43961">
            <w:pPr>
              <w:pBdr>
                <w:top w:val="nil"/>
                <w:left w:val="nil"/>
                <w:bottom w:val="nil"/>
                <w:right w:val="nil"/>
                <w:between w:val="nil"/>
              </w:pBdr>
              <w:ind w:left="80"/>
              <w:rPr>
                <w:rFonts w:ascii="Times New Roman" w:eastAsia="Times New Roman" w:hAnsi="Times New Roman" w:cs="Times New Roman"/>
                <w:color w:val="000000"/>
              </w:rPr>
            </w:pPr>
            <w:r w:rsidRPr="00F35A29">
              <w:rPr>
                <w:rFonts w:ascii="Times New Roman" w:eastAsia="Times New Roman" w:hAnsi="Times New Roman" w:cs="Times New Roman"/>
                <w:color w:val="000000"/>
              </w:rPr>
              <w:t>New sports day format</w:t>
            </w:r>
          </w:p>
          <w:p w:rsidR="00B43961" w:rsidRPr="00F35A29" w:rsidRDefault="00B43961" w:rsidP="00B43961">
            <w:pPr>
              <w:pBdr>
                <w:top w:val="nil"/>
                <w:left w:val="nil"/>
                <w:bottom w:val="nil"/>
                <w:right w:val="nil"/>
                <w:between w:val="nil"/>
              </w:pBdr>
              <w:ind w:left="80"/>
              <w:rPr>
                <w:rFonts w:ascii="Times New Roman" w:eastAsia="Times New Roman" w:hAnsi="Times New Roman" w:cs="Times New Roman"/>
                <w:color w:val="000000"/>
              </w:rPr>
            </w:pPr>
            <w:r w:rsidRPr="00F35A29">
              <w:rPr>
                <w:rFonts w:ascii="Times New Roman" w:eastAsia="Times New Roman" w:hAnsi="Times New Roman" w:cs="Times New Roman"/>
                <w:color w:val="000000"/>
              </w:rPr>
              <w:t xml:space="preserve">Fun run </w:t>
            </w:r>
          </w:p>
          <w:p w:rsidR="00B43961" w:rsidRPr="00F35A29" w:rsidRDefault="00B43961" w:rsidP="00B43961">
            <w:pPr>
              <w:pBdr>
                <w:top w:val="nil"/>
                <w:left w:val="nil"/>
                <w:bottom w:val="nil"/>
                <w:right w:val="nil"/>
                <w:between w:val="nil"/>
              </w:pBdr>
              <w:ind w:left="80"/>
              <w:rPr>
                <w:rFonts w:ascii="Times New Roman" w:eastAsia="Times New Roman" w:hAnsi="Times New Roman" w:cs="Times New Roman"/>
                <w:color w:val="000000"/>
              </w:rPr>
            </w:pPr>
            <w:r w:rsidRPr="00F35A29">
              <w:rPr>
                <w:rFonts w:ascii="Times New Roman" w:eastAsia="Times New Roman" w:hAnsi="Times New Roman" w:cs="Times New Roman"/>
                <w:color w:val="000000"/>
              </w:rPr>
              <w:t xml:space="preserve">More inter school competitions </w:t>
            </w:r>
          </w:p>
          <w:p w:rsidR="00B43961" w:rsidRPr="00F35A29" w:rsidRDefault="00B43961" w:rsidP="00B43961">
            <w:pPr>
              <w:pBdr>
                <w:top w:val="nil"/>
                <w:left w:val="nil"/>
                <w:bottom w:val="nil"/>
                <w:right w:val="nil"/>
                <w:between w:val="nil"/>
              </w:pBdr>
              <w:ind w:left="80"/>
              <w:rPr>
                <w:rFonts w:ascii="Times New Roman" w:eastAsia="Times New Roman" w:hAnsi="Times New Roman" w:cs="Times New Roman"/>
                <w:color w:val="000000"/>
              </w:rPr>
            </w:pPr>
            <w:r w:rsidRPr="00F35A29">
              <w:rPr>
                <w:rFonts w:ascii="Times New Roman" w:eastAsia="Times New Roman" w:hAnsi="Times New Roman" w:cs="Times New Roman"/>
                <w:color w:val="000000"/>
              </w:rPr>
              <w:t xml:space="preserve">Working with Crawley SGO to attend and run more festivals, key stage 1 events and enter b/c teams </w:t>
            </w:r>
          </w:p>
          <w:p w:rsidR="00C658FB" w:rsidRPr="00F35A29" w:rsidRDefault="00B43961" w:rsidP="00B43961">
            <w:pPr>
              <w:pStyle w:val="TableParagraph"/>
              <w:ind w:left="0"/>
              <w:rPr>
                <w:rFonts w:ascii="Times New Roman"/>
              </w:rPr>
            </w:pPr>
            <w:r w:rsidRPr="00F35A29">
              <w:rPr>
                <w:rFonts w:ascii="Times New Roman" w:eastAsia="Times New Roman" w:hAnsi="Times New Roman" w:cs="Times New Roman"/>
                <w:color w:val="000000"/>
              </w:rPr>
              <w:t>Release of staff and LSA to attended and travel costs</w:t>
            </w:r>
          </w:p>
        </w:tc>
        <w:tc>
          <w:tcPr>
            <w:tcW w:w="1663" w:type="dxa"/>
          </w:tcPr>
          <w:p w:rsidR="00C658FB" w:rsidRPr="00F35A29" w:rsidRDefault="00D131A0" w:rsidP="00E4723F">
            <w:pPr>
              <w:pStyle w:val="TableParagraph"/>
              <w:spacing w:before="153"/>
              <w:ind w:left="67"/>
            </w:pPr>
            <w:r w:rsidRPr="00F35A29">
              <w:t>£</w:t>
            </w:r>
            <w:r w:rsidR="00E4723F" w:rsidRPr="00F35A29">
              <w:t>3500</w:t>
            </w:r>
          </w:p>
        </w:tc>
        <w:tc>
          <w:tcPr>
            <w:tcW w:w="3423" w:type="dxa"/>
          </w:tcPr>
          <w:p w:rsidR="00D54189" w:rsidRPr="00F35A29" w:rsidRDefault="00D54189" w:rsidP="00D54189">
            <w:pPr>
              <w:pStyle w:val="TableParagraph"/>
              <w:rPr>
                <w:rFonts w:ascii="Times New Roman"/>
              </w:rPr>
            </w:pPr>
            <w:r w:rsidRPr="00F35A29">
              <w:rPr>
                <w:rFonts w:ascii="Times New Roman"/>
              </w:rPr>
              <w:t>Last year 82% virtual</w:t>
            </w:r>
          </w:p>
          <w:p w:rsidR="00D54189" w:rsidRPr="00F35A29" w:rsidRDefault="00D54189" w:rsidP="00D54189">
            <w:pPr>
              <w:pStyle w:val="TableParagraph"/>
              <w:rPr>
                <w:rFonts w:ascii="Times New Roman"/>
              </w:rPr>
            </w:pPr>
            <w:r w:rsidRPr="00F35A29">
              <w:rPr>
                <w:rFonts w:ascii="Times New Roman"/>
              </w:rPr>
              <w:t>Inter school</w:t>
            </w:r>
          </w:p>
          <w:p w:rsidR="00D54189" w:rsidRPr="00F35A29" w:rsidRDefault="00D54189" w:rsidP="00D54189">
            <w:pPr>
              <w:pStyle w:val="TableParagraph"/>
              <w:rPr>
                <w:rFonts w:ascii="Times New Roman"/>
              </w:rPr>
            </w:pPr>
            <w:r w:rsidRPr="00F35A29">
              <w:rPr>
                <w:rFonts w:ascii="Times New Roman"/>
              </w:rPr>
              <w:t>Ks 1 48%</w:t>
            </w:r>
          </w:p>
          <w:p w:rsidR="00D54189" w:rsidRPr="00F35A29" w:rsidRDefault="00D54189" w:rsidP="00D54189">
            <w:pPr>
              <w:pStyle w:val="TableParagraph"/>
              <w:rPr>
                <w:rFonts w:ascii="Times New Roman"/>
              </w:rPr>
            </w:pPr>
            <w:r w:rsidRPr="00F35A29">
              <w:rPr>
                <w:rFonts w:ascii="Times New Roman"/>
              </w:rPr>
              <w:t>Ks 2 83%</w:t>
            </w:r>
          </w:p>
          <w:p w:rsidR="00D54189" w:rsidRPr="00F35A29" w:rsidRDefault="00D54189" w:rsidP="00D54189">
            <w:pPr>
              <w:pStyle w:val="TableParagraph"/>
              <w:rPr>
                <w:rFonts w:ascii="Times New Roman"/>
              </w:rPr>
            </w:pPr>
            <w:r w:rsidRPr="00F35A29">
              <w:rPr>
                <w:rFonts w:ascii="Times New Roman"/>
              </w:rPr>
              <w:t>This year</w:t>
            </w:r>
          </w:p>
          <w:p w:rsidR="00D54189" w:rsidRPr="00F35A29" w:rsidRDefault="00D54189" w:rsidP="00D54189">
            <w:pPr>
              <w:pStyle w:val="TableParagraph"/>
              <w:rPr>
                <w:rFonts w:ascii="Times New Roman"/>
              </w:rPr>
            </w:pPr>
            <w:r w:rsidRPr="00F35A29">
              <w:rPr>
                <w:rFonts w:ascii="Times New Roman"/>
              </w:rPr>
              <w:t xml:space="preserve">Ks1 and </w:t>
            </w:r>
            <w:proofErr w:type="spellStart"/>
            <w:r w:rsidRPr="00F35A29">
              <w:rPr>
                <w:rFonts w:ascii="Times New Roman"/>
              </w:rPr>
              <w:t>ks</w:t>
            </w:r>
            <w:proofErr w:type="spellEnd"/>
            <w:r w:rsidRPr="00F35A29">
              <w:rPr>
                <w:rFonts w:ascii="Times New Roman"/>
              </w:rPr>
              <w:t xml:space="preserve"> 2 virtual 100%</w:t>
            </w:r>
          </w:p>
          <w:p w:rsidR="00D54189" w:rsidRPr="00F35A29" w:rsidRDefault="00D54189" w:rsidP="00D54189">
            <w:pPr>
              <w:pStyle w:val="TableParagraph"/>
              <w:rPr>
                <w:rFonts w:ascii="Times New Roman"/>
              </w:rPr>
            </w:pPr>
            <w:r w:rsidRPr="00F35A29">
              <w:rPr>
                <w:rFonts w:ascii="Times New Roman"/>
              </w:rPr>
              <w:t>Intra competition 100%</w:t>
            </w:r>
          </w:p>
          <w:p w:rsidR="00D54189" w:rsidRPr="00F35A29" w:rsidRDefault="00D54189" w:rsidP="00D54189">
            <w:pPr>
              <w:pStyle w:val="TableParagraph"/>
              <w:rPr>
                <w:rFonts w:ascii="Times New Roman"/>
              </w:rPr>
            </w:pPr>
            <w:r w:rsidRPr="00F35A29">
              <w:rPr>
                <w:rFonts w:ascii="Times New Roman"/>
              </w:rPr>
              <w:t xml:space="preserve">Last </w:t>
            </w:r>
            <w:proofErr w:type="spellStart"/>
            <w:r w:rsidRPr="00F35A29">
              <w:rPr>
                <w:rFonts w:ascii="Times New Roman"/>
              </w:rPr>
              <w:t>yesr</w:t>
            </w:r>
            <w:proofErr w:type="spellEnd"/>
          </w:p>
          <w:p w:rsidR="00D54189" w:rsidRPr="00F35A29" w:rsidRDefault="00D54189" w:rsidP="00D54189">
            <w:pPr>
              <w:pStyle w:val="TableParagraph"/>
              <w:rPr>
                <w:rFonts w:ascii="Times New Roman"/>
              </w:rPr>
            </w:pPr>
            <w:r w:rsidRPr="00F35A29">
              <w:rPr>
                <w:rFonts w:ascii="Times New Roman"/>
              </w:rPr>
              <w:t>Ks2 83% attended at least 1 event</w:t>
            </w:r>
          </w:p>
          <w:p w:rsidR="00D54189" w:rsidRPr="00F35A29" w:rsidRDefault="00D54189" w:rsidP="00D54189">
            <w:pPr>
              <w:pStyle w:val="TableParagraph"/>
              <w:rPr>
                <w:rFonts w:ascii="Times New Roman"/>
              </w:rPr>
            </w:pPr>
            <w:r w:rsidRPr="00F35A29">
              <w:rPr>
                <w:rFonts w:ascii="Times New Roman"/>
              </w:rPr>
              <w:t>Ks1 38% attended at least 1 event</w:t>
            </w:r>
          </w:p>
          <w:p w:rsidR="00D54189" w:rsidRPr="00F35A29" w:rsidRDefault="00D54189" w:rsidP="00D54189">
            <w:pPr>
              <w:pStyle w:val="TableParagraph"/>
              <w:rPr>
                <w:rFonts w:ascii="Times New Roman"/>
              </w:rPr>
            </w:pPr>
            <w:r w:rsidRPr="00F35A29">
              <w:rPr>
                <w:rFonts w:ascii="Times New Roman"/>
              </w:rPr>
              <w:t>This year</w:t>
            </w:r>
          </w:p>
          <w:p w:rsidR="00D54189" w:rsidRPr="00F35A29" w:rsidRDefault="00D54189" w:rsidP="00D54189">
            <w:pPr>
              <w:pStyle w:val="TableParagraph"/>
              <w:rPr>
                <w:rFonts w:ascii="Times New Roman"/>
              </w:rPr>
            </w:pPr>
            <w:r w:rsidRPr="00F35A29">
              <w:rPr>
                <w:rFonts w:ascii="Times New Roman"/>
              </w:rPr>
              <w:t>Ks 2 54% attended at least 1 event</w:t>
            </w:r>
          </w:p>
          <w:p w:rsidR="00D54189" w:rsidRPr="00F35A29" w:rsidRDefault="00D54189" w:rsidP="00D54189">
            <w:pPr>
              <w:pStyle w:val="TableParagraph"/>
              <w:rPr>
                <w:rFonts w:ascii="Times New Roman"/>
              </w:rPr>
            </w:pPr>
            <w:r w:rsidRPr="00F35A29">
              <w:rPr>
                <w:rFonts w:ascii="Times New Roman"/>
              </w:rPr>
              <w:t>Ks 1 28% attended at least 1 event</w:t>
            </w:r>
          </w:p>
          <w:p w:rsidR="00D54189" w:rsidRPr="00F35A29" w:rsidRDefault="00D54189" w:rsidP="00D54189">
            <w:pPr>
              <w:pStyle w:val="TableParagraph"/>
              <w:rPr>
                <w:rFonts w:ascii="Times New Roman"/>
              </w:rPr>
            </w:pPr>
            <w:r w:rsidRPr="00F35A29">
              <w:rPr>
                <w:rFonts w:ascii="Times New Roman"/>
              </w:rPr>
              <w:t>Girls FSM / Pupil Premium</w:t>
            </w:r>
          </w:p>
          <w:p w:rsidR="009F5CC5" w:rsidRPr="00F35A29" w:rsidRDefault="00D54189" w:rsidP="00D54189">
            <w:pPr>
              <w:pStyle w:val="TableParagraph"/>
              <w:ind w:left="0"/>
              <w:rPr>
                <w:rFonts w:ascii="Times New Roman"/>
              </w:rPr>
            </w:pPr>
            <w:r w:rsidRPr="00F35A29">
              <w:rPr>
                <w:rFonts w:ascii="Times New Roman"/>
              </w:rPr>
              <w:t>BAME  EAL SEN %attendance in line with all pupils</w:t>
            </w:r>
          </w:p>
        </w:tc>
        <w:tc>
          <w:tcPr>
            <w:tcW w:w="3076" w:type="dxa"/>
          </w:tcPr>
          <w:p w:rsidR="00D54189" w:rsidRPr="00F35A29" w:rsidRDefault="00D54189" w:rsidP="00D54189">
            <w:pPr>
              <w:pStyle w:val="TableParagraph"/>
              <w:rPr>
                <w:rFonts w:ascii="Times New Roman"/>
              </w:rPr>
            </w:pPr>
            <w:r w:rsidRPr="00F35A29">
              <w:rPr>
                <w:rFonts w:ascii="Times New Roman"/>
              </w:rPr>
              <w:t>To introduce house system so attending clubs and sporting events become rewarded.</w:t>
            </w:r>
          </w:p>
          <w:p w:rsidR="00D54189" w:rsidRPr="00F35A29" w:rsidRDefault="00D54189" w:rsidP="00D54189">
            <w:pPr>
              <w:pStyle w:val="TableParagraph"/>
              <w:rPr>
                <w:rFonts w:ascii="Times New Roman"/>
              </w:rPr>
            </w:pPr>
            <w:r w:rsidRPr="00F35A29">
              <w:rPr>
                <w:rFonts w:ascii="Times New Roman"/>
              </w:rPr>
              <w:t>Ensure that PE Team have highlight different events for different years</w:t>
            </w:r>
            <w:r w:rsidRPr="00F35A29">
              <w:rPr>
                <w:rFonts w:ascii="Times New Roman"/>
              </w:rPr>
              <w:t>’</w:t>
            </w:r>
            <w:r w:rsidRPr="00F35A29">
              <w:rPr>
                <w:rFonts w:ascii="Times New Roman"/>
              </w:rPr>
              <w:t xml:space="preserve"> groups.</w:t>
            </w:r>
          </w:p>
          <w:p w:rsidR="00D54189" w:rsidRPr="00F35A29" w:rsidRDefault="00D54189" w:rsidP="00D54189">
            <w:pPr>
              <w:pStyle w:val="TableParagraph"/>
              <w:rPr>
                <w:rFonts w:ascii="Times New Roman"/>
              </w:rPr>
            </w:pPr>
            <w:r w:rsidRPr="00F35A29">
              <w:rPr>
                <w:rFonts w:ascii="Times New Roman"/>
              </w:rPr>
              <w:t xml:space="preserve">Look at hosting more events onsite so that ks1 can attend </w:t>
            </w:r>
          </w:p>
          <w:p w:rsidR="00D54189" w:rsidRPr="00F35A29" w:rsidRDefault="00D54189" w:rsidP="00D54189">
            <w:pPr>
              <w:pStyle w:val="TableParagraph"/>
              <w:rPr>
                <w:rFonts w:ascii="Times New Roman"/>
              </w:rPr>
            </w:pPr>
          </w:p>
          <w:p w:rsidR="00D54189" w:rsidRPr="00F35A29" w:rsidRDefault="00D54189" w:rsidP="00D54189">
            <w:pPr>
              <w:pStyle w:val="TableParagraph"/>
              <w:rPr>
                <w:rFonts w:ascii="Times New Roman"/>
                <w:color w:val="FF0000"/>
              </w:rPr>
            </w:pPr>
            <w:r w:rsidRPr="00F35A29">
              <w:rPr>
                <w:rFonts w:ascii="Times New Roman"/>
                <w:color w:val="FF0000"/>
              </w:rPr>
              <w:t xml:space="preserve">Target inter </w:t>
            </w:r>
          </w:p>
          <w:p w:rsidR="00D54189" w:rsidRPr="00F35A29" w:rsidRDefault="00D54189" w:rsidP="00D54189">
            <w:pPr>
              <w:pStyle w:val="TableParagraph"/>
              <w:rPr>
                <w:rFonts w:ascii="Times New Roman"/>
                <w:color w:val="FF0000"/>
              </w:rPr>
            </w:pPr>
            <w:r w:rsidRPr="00F35A29">
              <w:rPr>
                <w:rFonts w:ascii="Times New Roman"/>
                <w:color w:val="FF0000"/>
              </w:rPr>
              <w:t>ks2 80%</w:t>
            </w:r>
          </w:p>
          <w:p w:rsidR="00D54189" w:rsidRPr="00F35A29" w:rsidRDefault="00D54189" w:rsidP="00D54189">
            <w:pPr>
              <w:pStyle w:val="TableParagraph"/>
              <w:rPr>
                <w:rFonts w:ascii="Times New Roman"/>
                <w:color w:val="FF0000"/>
              </w:rPr>
            </w:pPr>
            <w:r w:rsidRPr="00F35A29">
              <w:rPr>
                <w:rFonts w:ascii="Times New Roman"/>
                <w:color w:val="FF0000"/>
              </w:rPr>
              <w:t>Ks1 50%</w:t>
            </w:r>
          </w:p>
          <w:p w:rsidR="009F5CC5" w:rsidRPr="00F35A29" w:rsidRDefault="00D54189" w:rsidP="00D54189">
            <w:pPr>
              <w:pStyle w:val="TableParagraph"/>
              <w:ind w:left="0"/>
              <w:rPr>
                <w:rFonts w:ascii="Times New Roman"/>
              </w:rPr>
            </w:pPr>
            <w:r w:rsidRPr="00F35A29">
              <w:rPr>
                <w:rFonts w:ascii="Times New Roman"/>
                <w:color w:val="FF0000"/>
              </w:rPr>
              <w:t>Whole school 60%</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DF46FF">
            <w:pPr>
              <w:pStyle w:val="TableParagraph"/>
              <w:ind w:left="0"/>
              <w:rPr>
                <w:rFonts w:ascii="Times New Roman"/>
              </w:rPr>
            </w:pPr>
            <w:r>
              <w:rPr>
                <w:rFonts w:ascii="Times New Roman"/>
              </w:rPr>
              <w:t xml:space="preserve"> Steven Hand </w:t>
            </w:r>
            <w:proofErr w:type="spellStart"/>
            <w:r w:rsidRPr="00DF46FF">
              <w:rPr>
                <w:rFonts w:ascii="Times New Roman"/>
                <w:b/>
                <w:i/>
              </w:rPr>
              <w:t>sfhand</w:t>
            </w:r>
            <w:proofErr w:type="spellEnd"/>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F35A29">
            <w:pPr>
              <w:pStyle w:val="TableParagraph"/>
              <w:ind w:left="0"/>
              <w:rPr>
                <w:rFonts w:ascii="Times New Roman"/>
              </w:rPr>
            </w:pPr>
            <w:r>
              <w:rPr>
                <w:rFonts w:ascii="Times New Roman"/>
              </w:rPr>
              <w:t>20/7/23</w:t>
            </w:r>
            <w:bookmarkStart w:id="0" w:name="_GoBack"/>
            <w:bookmarkEnd w:id="0"/>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p w:rsidR="00943ADA" w:rsidRDefault="00943ADA"/>
    <w:p w:rsidR="00943ADA" w:rsidRDefault="00943ADA"/>
    <w:sectPr w:rsidR="00943ADA">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16" w:rsidRDefault="001C5916">
      <w:r>
        <w:separator/>
      </w:r>
    </w:p>
  </w:endnote>
  <w:endnote w:type="continuationSeparator" w:id="0">
    <w:p w:rsidR="001C5916" w:rsidRDefault="001C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189" w:rsidRDefault="00D54189">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B47D9C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48F86E3"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89" w:rsidRDefault="00D54189">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2"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D54189" w:rsidRDefault="00D54189">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89" w:rsidRDefault="00D54189">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3"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D54189" w:rsidRDefault="00D54189">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16" w:rsidRDefault="001C5916">
      <w:r>
        <w:separator/>
      </w:r>
    </w:p>
  </w:footnote>
  <w:footnote w:type="continuationSeparator" w:id="0">
    <w:p w:rsidR="001C5916" w:rsidRDefault="001C59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130C1C"/>
    <w:rsid w:val="001A584A"/>
    <w:rsid w:val="001C5916"/>
    <w:rsid w:val="001D1B83"/>
    <w:rsid w:val="003256E3"/>
    <w:rsid w:val="003E1AF8"/>
    <w:rsid w:val="004067FD"/>
    <w:rsid w:val="004A2868"/>
    <w:rsid w:val="004A59B2"/>
    <w:rsid w:val="004B23CE"/>
    <w:rsid w:val="004C00B5"/>
    <w:rsid w:val="004E5B79"/>
    <w:rsid w:val="005763D1"/>
    <w:rsid w:val="00596DDC"/>
    <w:rsid w:val="005A2727"/>
    <w:rsid w:val="005C0BDA"/>
    <w:rsid w:val="00655472"/>
    <w:rsid w:val="0069683B"/>
    <w:rsid w:val="00751C33"/>
    <w:rsid w:val="00832AC8"/>
    <w:rsid w:val="008A2165"/>
    <w:rsid w:val="00943ADA"/>
    <w:rsid w:val="009C54AE"/>
    <w:rsid w:val="009D655B"/>
    <w:rsid w:val="009F5CC5"/>
    <w:rsid w:val="00AC22D6"/>
    <w:rsid w:val="00B43961"/>
    <w:rsid w:val="00B652C2"/>
    <w:rsid w:val="00B65810"/>
    <w:rsid w:val="00C379B9"/>
    <w:rsid w:val="00C658FB"/>
    <w:rsid w:val="00CD0DF0"/>
    <w:rsid w:val="00D131A0"/>
    <w:rsid w:val="00D4254E"/>
    <w:rsid w:val="00D54189"/>
    <w:rsid w:val="00D620DF"/>
    <w:rsid w:val="00D86BDE"/>
    <w:rsid w:val="00DF46FF"/>
    <w:rsid w:val="00E05E07"/>
    <w:rsid w:val="00E4723F"/>
    <w:rsid w:val="00EA6182"/>
    <w:rsid w:val="00F03A2A"/>
    <w:rsid w:val="00F35A29"/>
    <w:rsid w:val="00F841DD"/>
    <w:rsid w:val="00F9597E"/>
    <w:rsid w:val="00FC5658"/>
    <w:rsid w:val="00FF2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40F5"/>
  <w15:docId w15:val="{CFA5D5E0-63AA-4F59-BAD2-3AD920FE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table" w:customStyle="1" w:styleId="TableGrid1">
    <w:name w:val="Table Grid1"/>
    <w:basedOn w:val="TableNormal"/>
    <w:next w:val="TableGrid"/>
    <w:uiPriority w:val="39"/>
    <w:rsid w:val="00943AD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F56A-C3D6-4F6B-94EC-59BC394B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Steven Hand</cp:lastModifiedBy>
  <cp:revision>8</cp:revision>
  <cp:lastPrinted>2021-11-30T17:23:00Z</cp:lastPrinted>
  <dcterms:created xsi:type="dcterms:W3CDTF">2023-07-20T11:07:00Z</dcterms:created>
  <dcterms:modified xsi:type="dcterms:W3CDTF">2023-07-20T15:21:00Z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